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EE" w:rsidRDefault="00DC70EE" w:rsidP="00DC70EE">
      <w:pPr>
        <w:spacing w:after="0" w:line="240" w:lineRule="auto"/>
        <w:jc w:val="center"/>
        <w:rPr>
          <w:rFonts w:ascii="Arial" w:hAnsi="Arial" w:cs="Arial"/>
          <w:b/>
          <w:color w:val="000000"/>
          <w:sz w:val="28"/>
          <w:szCs w:val="28"/>
          <w:lang w:val="ru-RU"/>
        </w:rPr>
      </w:pPr>
      <w:r w:rsidRPr="00C73AB5">
        <w:rPr>
          <w:rFonts w:ascii="Arial" w:hAnsi="Arial" w:cs="Arial"/>
          <w:b/>
          <w:color w:val="000000"/>
          <w:sz w:val="28"/>
          <w:szCs w:val="28"/>
          <w:lang w:val="ru-RU"/>
        </w:rPr>
        <w:t>Қазақстан Республикасы Ішкі істер министрлігінің</w:t>
      </w:r>
      <w:r w:rsidRPr="00442D0A">
        <w:rPr>
          <w:rFonts w:ascii="Arial" w:hAnsi="Arial" w:cs="Arial"/>
          <w:b/>
          <w:color w:val="000000"/>
          <w:sz w:val="28"/>
          <w:szCs w:val="28"/>
        </w:rPr>
        <w:t> </w:t>
      </w:r>
      <w:r w:rsidRPr="00C73AB5">
        <w:rPr>
          <w:rFonts w:ascii="Arial" w:hAnsi="Arial" w:cs="Arial"/>
          <w:b/>
          <w:color w:val="000000"/>
          <w:sz w:val="28"/>
          <w:szCs w:val="28"/>
          <w:lang w:val="ru-RU"/>
        </w:rPr>
        <w:t xml:space="preserve">әскери, </w:t>
      </w:r>
    </w:p>
    <w:p w:rsidR="00153371" w:rsidRPr="00DC70EE" w:rsidRDefault="00DC70EE" w:rsidP="00DC70EE">
      <w:pPr>
        <w:spacing w:after="0" w:line="240" w:lineRule="auto"/>
        <w:jc w:val="center"/>
        <w:rPr>
          <w:rFonts w:ascii="Arial" w:hAnsi="Arial" w:cs="Arial"/>
          <w:sz w:val="28"/>
          <w:szCs w:val="28"/>
          <w:lang w:val="ru-RU"/>
        </w:rPr>
      </w:pPr>
      <w:r w:rsidRPr="00DC70EE">
        <w:rPr>
          <w:rFonts w:ascii="Arial" w:hAnsi="Arial" w:cs="Arial"/>
          <w:b/>
          <w:color w:val="000000"/>
          <w:sz w:val="28"/>
          <w:szCs w:val="28"/>
          <w:lang w:val="ru-RU"/>
        </w:rPr>
        <w:t>арнаулы оқу орындарының</w:t>
      </w:r>
      <w:r w:rsidRPr="00442D0A">
        <w:rPr>
          <w:rFonts w:ascii="Arial" w:hAnsi="Arial" w:cs="Arial"/>
          <w:b/>
          <w:color w:val="000000"/>
          <w:sz w:val="28"/>
          <w:szCs w:val="28"/>
        </w:rPr>
        <w:t> </w:t>
      </w:r>
      <w:r w:rsidRPr="00DC70EE">
        <w:rPr>
          <w:rFonts w:ascii="Arial" w:hAnsi="Arial" w:cs="Arial"/>
          <w:b/>
          <w:color w:val="000000"/>
          <w:sz w:val="28"/>
          <w:szCs w:val="28"/>
          <w:lang w:val="ru-RU"/>
        </w:rPr>
        <w:t>қ</w:t>
      </w:r>
      <w:proofErr w:type="gramStart"/>
      <w:r w:rsidRPr="00DC70EE">
        <w:rPr>
          <w:rFonts w:ascii="Arial" w:hAnsi="Arial" w:cs="Arial"/>
          <w:b/>
          <w:color w:val="000000"/>
          <w:sz w:val="28"/>
          <w:szCs w:val="28"/>
          <w:lang w:val="ru-RU"/>
        </w:rPr>
        <w:t>ызмет</w:t>
      </w:r>
      <w:proofErr w:type="gramEnd"/>
      <w:r w:rsidRPr="00DC70EE">
        <w:rPr>
          <w:rFonts w:ascii="Arial" w:hAnsi="Arial" w:cs="Arial"/>
          <w:b/>
          <w:color w:val="000000"/>
          <w:sz w:val="28"/>
          <w:szCs w:val="28"/>
          <w:lang w:val="ru-RU"/>
        </w:rPr>
        <w:t xml:space="preserve"> қағидаларын бекіту туралы</w:t>
      </w:r>
    </w:p>
    <w:p w:rsidR="00DC70EE" w:rsidRDefault="00DC70EE" w:rsidP="00B47BCD">
      <w:pPr>
        <w:spacing w:after="0" w:line="240" w:lineRule="auto"/>
        <w:jc w:val="both"/>
        <w:rPr>
          <w:rFonts w:ascii="Arial" w:hAnsi="Arial" w:cs="Arial"/>
          <w:color w:val="000000"/>
          <w:sz w:val="28"/>
          <w:szCs w:val="28"/>
          <w:lang w:val="ru-RU"/>
        </w:rPr>
      </w:pPr>
    </w:p>
    <w:p w:rsidR="00153371" w:rsidRPr="00442D0A" w:rsidRDefault="00DC70EE" w:rsidP="00DC70EE">
      <w:pPr>
        <w:spacing w:after="0" w:line="240" w:lineRule="auto"/>
        <w:jc w:val="center"/>
        <w:rPr>
          <w:rFonts w:ascii="Arial" w:hAnsi="Arial" w:cs="Arial"/>
          <w:sz w:val="28"/>
          <w:szCs w:val="28"/>
        </w:rPr>
      </w:pPr>
      <w:r w:rsidRPr="00DC70EE">
        <w:rPr>
          <w:rFonts w:ascii="Arial" w:hAnsi="Arial" w:cs="Arial"/>
          <w:color w:val="000000"/>
          <w:sz w:val="28"/>
          <w:szCs w:val="28"/>
          <w:lang w:val="ru-RU"/>
        </w:rPr>
        <w:t xml:space="preserve">Қазақстан Республикасы Ішкі істер министрінің 2016 жылғы </w:t>
      </w:r>
      <w:proofErr w:type="gramStart"/>
      <w:r w:rsidRPr="00DC70EE">
        <w:rPr>
          <w:rFonts w:ascii="Arial" w:hAnsi="Arial" w:cs="Arial"/>
          <w:color w:val="000000"/>
          <w:sz w:val="28"/>
          <w:szCs w:val="28"/>
          <w:lang w:val="ru-RU"/>
        </w:rPr>
        <w:t>13</w:t>
      </w:r>
      <w:proofErr w:type="gramEnd"/>
      <w:r w:rsidRPr="00DC70EE">
        <w:rPr>
          <w:rFonts w:ascii="Arial" w:hAnsi="Arial" w:cs="Arial"/>
          <w:color w:val="000000"/>
          <w:sz w:val="28"/>
          <w:szCs w:val="28"/>
          <w:lang w:val="ru-RU"/>
        </w:rPr>
        <w:t xml:space="preserve"> қаңтардағы № 23 бұйрығы. </w:t>
      </w:r>
      <w:r w:rsidRPr="00442D0A">
        <w:rPr>
          <w:rFonts w:ascii="Arial" w:hAnsi="Arial" w:cs="Arial"/>
          <w:color w:val="000000"/>
          <w:sz w:val="28"/>
          <w:szCs w:val="28"/>
        </w:rPr>
        <w:t>Қазақстан Республикасының Әділет министрлігінде 2016 жылы 19 ақпанда № 13141 болып тіркелді</w:t>
      </w:r>
    </w:p>
    <w:p w:rsidR="00DC70EE" w:rsidRDefault="00DC70EE" w:rsidP="00B47BCD">
      <w:pPr>
        <w:spacing w:after="0" w:line="240" w:lineRule="auto"/>
        <w:jc w:val="both"/>
        <w:rPr>
          <w:rFonts w:ascii="Arial" w:hAnsi="Arial" w:cs="Arial"/>
          <w:sz w:val="28"/>
          <w:szCs w:val="28"/>
          <w:lang w:val="ru-RU"/>
        </w:rPr>
      </w:pPr>
      <w:bookmarkStart w:id="0" w:name="z1"/>
      <w:r>
        <w:rPr>
          <w:rFonts w:ascii="Arial" w:hAnsi="Arial" w:cs="Arial"/>
          <w:color w:val="000000"/>
          <w:sz w:val="28"/>
          <w:szCs w:val="28"/>
          <w:lang w:val="ru-RU"/>
        </w:rPr>
        <w:tab/>
      </w:r>
      <w:r w:rsidRPr="00DC70EE">
        <w:rPr>
          <w:rFonts w:ascii="Arial" w:hAnsi="Arial" w:cs="Arial"/>
          <w:color w:val="000000"/>
          <w:sz w:val="28"/>
          <w:szCs w:val="28"/>
          <w:lang w:val="ru-RU"/>
        </w:rPr>
        <w:t>«Білім туралы» 2007 жылғы 27 шілдедегі Қазақстан Республикасыны</w:t>
      </w:r>
      <w:proofErr w:type="gramStart"/>
      <w:r w:rsidRPr="00DC70EE">
        <w:rPr>
          <w:rFonts w:ascii="Arial" w:hAnsi="Arial" w:cs="Arial"/>
          <w:color w:val="000000"/>
          <w:sz w:val="28"/>
          <w:szCs w:val="28"/>
          <w:lang w:val="ru-RU"/>
        </w:rPr>
        <w:t>ң З</w:t>
      </w:r>
      <w:proofErr w:type="gramEnd"/>
      <w:r w:rsidRPr="00DC70EE">
        <w:rPr>
          <w:rFonts w:ascii="Arial" w:hAnsi="Arial" w:cs="Arial"/>
          <w:color w:val="000000"/>
          <w:sz w:val="28"/>
          <w:szCs w:val="28"/>
          <w:lang w:val="ru-RU"/>
        </w:rPr>
        <w:t>аңы</w:t>
      </w:r>
      <w:r w:rsidRPr="00442D0A">
        <w:rPr>
          <w:rFonts w:ascii="Arial" w:hAnsi="Arial" w:cs="Arial"/>
          <w:color w:val="000000"/>
          <w:sz w:val="28"/>
          <w:szCs w:val="28"/>
        </w:rPr>
        <w:t> </w:t>
      </w:r>
      <w:r w:rsidRPr="00DC70EE">
        <w:rPr>
          <w:rFonts w:ascii="Arial" w:hAnsi="Arial" w:cs="Arial"/>
          <w:color w:val="000000"/>
          <w:sz w:val="28"/>
          <w:szCs w:val="28"/>
          <w:lang w:val="ru-RU"/>
        </w:rPr>
        <w:t xml:space="preserve">5-1-бабының 3) тармақшасына сәйкес </w:t>
      </w:r>
      <w:r w:rsidRPr="00DC70EE">
        <w:rPr>
          <w:rFonts w:ascii="Arial" w:hAnsi="Arial" w:cs="Arial"/>
          <w:b/>
          <w:color w:val="000000"/>
          <w:sz w:val="28"/>
          <w:szCs w:val="28"/>
          <w:lang w:val="ru-RU"/>
        </w:rPr>
        <w:t>БҰЙЫРАМЫН:</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1. Қоса берілі</w:t>
      </w:r>
      <w:proofErr w:type="gramStart"/>
      <w:r w:rsidRPr="00DC70EE">
        <w:rPr>
          <w:rFonts w:ascii="Arial" w:hAnsi="Arial" w:cs="Arial"/>
          <w:color w:val="000000"/>
          <w:sz w:val="28"/>
          <w:szCs w:val="28"/>
          <w:lang w:val="ru-RU"/>
        </w:rPr>
        <w:t>п</w:t>
      </w:r>
      <w:proofErr w:type="gramEnd"/>
      <w:r w:rsidRPr="00DC70EE">
        <w:rPr>
          <w:rFonts w:ascii="Arial" w:hAnsi="Arial" w:cs="Arial"/>
          <w:color w:val="000000"/>
          <w:sz w:val="28"/>
          <w:szCs w:val="28"/>
          <w:lang w:val="ru-RU"/>
        </w:rPr>
        <w:t xml:space="preserve"> отырған Қазақстан Республикасы Ішкі істер министрлігінің</w:t>
      </w:r>
      <w:r w:rsidRPr="00442D0A">
        <w:rPr>
          <w:rFonts w:ascii="Arial" w:hAnsi="Arial" w:cs="Arial"/>
          <w:color w:val="000000"/>
          <w:sz w:val="28"/>
          <w:szCs w:val="28"/>
        </w:rPr>
        <w:t> </w:t>
      </w:r>
      <w:r w:rsidRPr="00DC70EE">
        <w:rPr>
          <w:rFonts w:ascii="Arial" w:hAnsi="Arial" w:cs="Arial"/>
          <w:color w:val="000000"/>
          <w:sz w:val="28"/>
          <w:szCs w:val="28"/>
          <w:lang w:val="ru-RU"/>
        </w:rPr>
        <w:t>әскери, арнаулы оқу орындарының</w:t>
      </w:r>
      <w:r w:rsidRPr="00442D0A">
        <w:rPr>
          <w:rFonts w:ascii="Arial" w:hAnsi="Arial" w:cs="Arial"/>
          <w:color w:val="000000"/>
          <w:sz w:val="28"/>
          <w:szCs w:val="28"/>
        </w:rPr>
        <w:t> </w:t>
      </w:r>
      <w:r w:rsidRPr="00DC70EE">
        <w:rPr>
          <w:rFonts w:ascii="Arial" w:hAnsi="Arial" w:cs="Arial"/>
          <w:color w:val="000000"/>
          <w:sz w:val="28"/>
          <w:szCs w:val="28"/>
          <w:lang w:val="ru-RU"/>
        </w:rPr>
        <w:t>қызмет</w:t>
      </w:r>
      <w:r w:rsidRPr="00442D0A">
        <w:rPr>
          <w:rFonts w:ascii="Arial" w:hAnsi="Arial" w:cs="Arial"/>
          <w:color w:val="000000"/>
          <w:sz w:val="28"/>
          <w:szCs w:val="28"/>
        </w:rPr>
        <w:t> </w:t>
      </w:r>
      <w:r w:rsidRPr="00DC70EE">
        <w:rPr>
          <w:rFonts w:ascii="Arial" w:hAnsi="Arial" w:cs="Arial"/>
          <w:color w:val="000000"/>
          <w:sz w:val="28"/>
          <w:szCs w:val="28"/>
          <w:lang w:val="ru-RU"/>
        </w:rPr>
        <w:t xml:space="preserve">қағидалары бекітілсін. </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 xml:space="preserve">2. Қазақстан Республикасы Ішкі істер министрлігінің </w:t>
      </w:r>
      <w:proofErr w:type="gramStart"/>
      <w:r w:rsidRPr="00DC70EE">
        <w:rPr>
          <w:rFonts w:ascii="Arial" w:hAnsi="Arial" w:cs="Arial"/>
          <w:color w:val="000000"/>
          <w:sz w:val="28"/>
          <w:szCs w:val="28"/>
          <w:lang w:val="ru-RU"/>
        </w:rPr>
        <w:t>Кадр ж</w:t>
      </w:r>
      <w:proofErr w:type="gramEnd"/>
      <w:r w:rsidRPr="00DC70EE">
        <w:rPr>
          <w:rFonts w:ascii="Arial" w:hAnsi="Arial" w:cs="Arial"/>
          <w:color w:val="000000"/>
          <w:sz w:val="28"/>
          <w:szCs w:val="28"/>
          <w:lang w:val="ru-RU"/>
        </w:rPr>
        <w:t>ұмысы департаменті (А.Ү. Әбдіғалиев):</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1) осы бұйрықты Қазақстан Республикасы Әділет министрлігінде мемлекеттік тіркеуді;</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2) осы бұйрықты Қазақстан Республикасы Әділет министрлігінде мемлекеттік тіркегеннен кейі</w:t>
      </w:r>
      <w:proofErr w:type="gramStart"/>
      <w:r w:rsidRPr="00DC70EE">
        <w:rPr>
          <w:rFonts w:ascii="Arial" w:hAnsi="Arial" w:cs="Arial"/>
          <w:color w:val="000000"/>
          <w:sz w:val="28"/>
          <w:szCs w:val="28"/>
          <w:lang w:val="ru-RU"/>
        </w:rPr>
        <w:t>н</w:t>
      </w:r>
      <w:proofErr w:type="gramEnd"/>
      <w:r w:rsidRPr="00DC70EE">
        <w:rPr>
          <w:rFonts w:ascii="Arial" w:hAnsi="Arial" w:cs="Arial"/>
          <w:color w:val="000000"/>
          <w:sz w:val="28"/>
          <w:szCs w:val="28"/>
          <w:lang w:val="ru-RU"/>
        </w:rPr>
        <w:t xml:space="preserve"> күнтізбелік он күн ішінде мерзімді баспа басылымдарында және «Әділет» ақпараттық-құқықтық жүйесінде ресми жариялауға жолдауды;</w:t>
      </w:r>
    </w:p>
    <w:p w:rsidR="00DC70EE" w:rsidRDefault="00DC70EE" w:rsidP="00B47BCD">
      <w:pPr>
        <w:spacing w:after="0" w:line="240" w:lineRule="auto"/>
        <w:jc w:val="both"/>
        <w:rPr>
          <w:rFonts w:ascii="Arial" w:hAnsi="Arial" w:cs="Arial"/>
          <w:sz w:val="28"/>
          <w:szCs w:val="28"/>
          <w:lang w:val="ru-RU"/>
        </w:rPr>
      </w:pPr>
      <w:proofErr w:type="gramStart"/>
      <w:r w:rsidRPr="00DC70EE">
        <w:rPr>
          <w:rFonts w:ascii="Arial" w:hAnsi="Arial" w:cs="Arial"/>
          <w:color w:val="000000"/>
          <w:sz w:val="28"/>
          <w:szCs w:val="28"/>
          <w:lang w:val="ru-RU"/>
        </w:rPr>
        <w:t>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w:t>
      </w:r>
      <w:proofErr w:type="gramEnd"/>
      <w:r w:rsidRPr="00DC70EE">
        <w:rPr>
          <w:rFonts w:ascii="Arial" w:hAnsi="Arial" w:cs="Arial"/>
          <w:color w:val="000000"/>
          <w:sz w:val="28"/>
          <w:szCs w:val="28"/>
          <w:lang w:val="ru-RU"/>
        </w:rPr>
        <w:t xml:space="preserve">ғы» шаруашылық жүргізу құқығындағы республикалық мемлекеттік </w:t>
      </w:r>
      <w:proofErr w:type="gramStart"/>
      <w:r w:rsidRPr="00DC70EE">
        <w:rPr>
          <w:rFonts w:ascii="Arial" w:hAnsi="Arial" w:cs="Arial"/>
          <w:color w:val="000000"/>
          <w:sz w:val="28"/>
          <w:szCs w:val="28"/>
          <w:lang w:val="ru-RU"/>
        </w:rPr>
        <w:t>к</w:t>
      </w:r>
      <w:proofErr w:type="gramEnd"/>
      <w:r w:rsidRPr="00DC70EE">
        <w:rPr>
          <w:rFonts w:ascii="Arial" w:hAnsi="Arial" w:cs="Arial"/>
          <w:color w:val="000000"/>
          <w:sz w:val="28"/>
          <w:szCs w:val="28"/>
          <w:lang w:val="ru-RU"/>
        </w:rPr>
        <w:t>әсіпорнына жолдауды;</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4) осы бұйрықты Қазақстан Республикасы Ішкі істер министрлігінің интернет-ресурсында орналастыруды;</w:t>
      </w:r>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w:t>
      </w:r>
      <w:proofErr w:type="gramStart"/>
      <w:r w:rsidRPr="00DC70EE">
        <w:rPr>
          <w:rFonts w:ascii="Arial" w:hAnsi="Arial" w:cs="Arial"/>
          <w:color w:val="000000"/>
          <w:sz w:val="28"/>
          <w:szCs w:val="28"/>
          <w:lang w:val="ru-RU"/>
        </w:rPr>
        <w:t>ің З</w:t>
      </w:r>
      <w:proofErr w:type="gramEnd"/>
      <w:r w:rsidRPr="00DC70EE">
        <w:rPr>
          <w:rFonts w:ascii="Arial" w:hAnsi="Arial" w:cs="Arial"/>
          <w:color w:val="000000"/>
          <w:sz w:val="28"/>
          <w:szCs w:val="28"/>
          <w:lang w:val="ru-RU"/>
        </w:rPr>
        <w:t xml:space="preserve">аң департаментіне ұсынуды қамтамасыз етсін. </w:t>
      </w:r>
    </w:p>
    <w:p w:rsidR="00DC70EE" w:rsidRDefault="00DC70EE" w:rsidP="00B47BCD">
      <w:pPr>
        <w:spacing w:after="0" w:line="240" w:lineRule="auto"/>
        <w:jc w:val="both"/>
        <w:rPr>
          <w:rFonts w:ascii="Arial" w:hAnsi="Arial" w:cs="Arial"/>
          <w:sz w:val="28"/>
          <w:szCs w:val="28"/>
          <w:lang w:val="ru-RU"/>
        </w:rPr>
      </w:pPr>
      <w:proofErr w:type="gramStart"/>
      <w:r w:rsidRPr="00DC70EE">
        <w:rPr>
          <w:rFonts w:ascii="Arial" w:hAnsi="Arial" w:cs="Arial"/>
          <w:color w:val="000000"/>
          <w:sz w:val="28"/>
          <w:szCs w:val="28"/>
          <w:lang w:val="ru-RU"/>
        </w:rPr>
        <w:t>3. «Қазақстан Республикасы ішкі істер органдарының білім беру ұйымдары қызметінің</w:t>
      </w:r>
      <w:r w:rsidRPr="00442D0A">
        <w:rPr>
          <w:rFonts w:ascii="Arial" w:hAnsi="Arial" w:cs="Arial"/>
          <w:color w:val="000000"/>
          <w:sz w:val="28"/>
          <w:szCs w:val="28"/>
        </w:rPr>
        <w:t> </w:t>
      </w:r>
      <w:r w:rsidRPr="00DC70EE">
        <w:rPr>
          <w:rFonts w:ascii="Arial" w:hAnsi="Arial" w:cs="Arial"/>
          <w:color w:val="000000"/>
          <w:sz w:val="28"/>
          <w:szCs w:val="28"/>
          <w:lang w:val="ru-RU"/>
        </w:rPr>
        <w:t>қағидаларын бекіту туралы» 2014 жылғы 9 маусымдағы Қазақстан Республикасы Ішкі істер министрінің № 331</w:t>
      </w:r>
      <w:r w:rsidRPr="00442D0A">
        <w:rPr>
          <w:rFonts w:ascii="Arial" w:hAnsi="Arial" w:cs="Arial"/>
          <w:color w:val="000000"/>
          <w:sz w:val="28"/>
          <w:szCs w:val="28"/>
        </w:rPr>
        <w:t> </w:t>
      </w:r>
      <w:r w:rsidRPr="00DC70EE">
        <w:rPr>
          <w:rFonts w:ascii="Arial" w:hAnsi="Arial" w:cs="Arial"/>
          <w:color w:val="000000"/>
          <w:sz w:val="28"/>
          <w:szCs w:val="28"/>
          <w:lang w:val="ru-RU"/>
        </w:rPr>
        <w:t>бұйрығын (Нормативтік құқықтық актілерді мемлекеттік тіркеу тізілімінде № 9594 болып тіркелген, «Заң газеті» газетінде 2014</w:t>
      </w:r>
      <w:proofErr w:type="gramEnd"/>
      <w:r w:rsidRPr="00DC70EE">
        <w:rPr>
          <w:rFonts w:ascii="Arial" w:hAnsi="Arial" w:cs="Arial"/>
          <w:color w:val="000000"/>
          <w:sz w:val="28"/>
          <w:szCs w:val="28"/>
          <w:lang w:val="ru-RU"/>
        </w:rPr>
        <w:t xml:space="preserve"> </w:t>
      </w:r>
      <w:proofErr w:type="gramStart"/>
      <w:r w:rsidRPr="00DC70EE">
        <w:rPr>
          <w:rFonts w:ascii="Arial" w:hAnsi="Arial" w:cs="Arial"/>
          <w:color w:val="000000"/>
          <w:sz w:val="28"/>
          <w:szCs w:val="28"/>
          <w:lang w:val="ru-RU"/>
        </w:rPr>
        <w:t>жылғы 3 қыркүйектегі № 130 (2524) және 2014 жылғы 4 қыркүйектегі № 132 (2526) жарияланған) күші жойылды деп танылсын.</w:t>
      </w:r>
      <w:proofErr w:type="gramEnd"/>
    </w:p>
    <w:p w:rsid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4. Осы бұйрықтың орындалуын бақылау Қазақстан Республикасы Ішкі істер министрінің бі</w:t>
      </w:r>
      <w:proofErr w:type="gramStart"/>
      <w:r w:rsidRPr="00DC70EE">
        <w:rPr>
          <w:rFonts w:ascii="Arial" w:hAnsi="Arial" w:cs="Arial"/>
          <w:color w:val="000000"/>
          <w:sz w:val="28"/>
          <w:szCs w:val="28"/>
          <w:lang w:val="ru-RU"/>
        </w:rPr>
        <w:t>р</w:t>
      </w:r>
      <w:proofErr w:type="gramEnd"/>
      <w:r w:rsidRPr="00DC70EE">
        <w:rPr>
          <w:rFonts w:ascii="Arial" w:hAnsi="Arial" w:cs="Arial"/>
          <w:color w:val="000000"/>
          <w:sz w:val="28"/>
          <w:szCs w:val="28"/>
          <w:lang w:val="ru-RU"/>
        </w:rPr>
        <w:t>інші орынбасары полиция генерал-лейтенанты М.Ғ. Демеуовке жүктелсін.</w:t>
      </w:r>
    </w:p>
    <w:p w:rsidR="00153371" w:rsidRPr="00DC70EE" w:rsidRDefault="00DC70EE" w:rsidP="00B47BCD">
      <w:pPr>
        <w:spacing w:after="0" w:line="240" w:lineRule="auto"/>
        <w:jc w:val="both"/>
        <w:rPr>
          <w:rFonts w:ascii="Arial" w:hAnsi="Arial" w:cs="Arial"/>
          <w:sz w:val="28"/>
          <w:szCs w:val="28"/>
          <w:lang w:val="ru-RU"/>
        </w:rPr>
      </w:pPr>
      <w:r w:rsidRPr="00DC70EE">
        <w:rPr>
          <w:rFonts w:ascii="Arial" w:hAnsi="Arial" w:cs="Arial"/>
          <w:color w:val="000000"/>
          <w:sz w:val="28"/>
          <w:szCs w:val="28"/>
          <w:lang w:val="ru-RU"/>
        </w:rPr>
        <w:t>5. Осы бұйрық алғашқы ресми жарияланғаннан кейі</w:t>
      </w:r>
      <w:proofErr w:type="gramStart"/>
      <w:r w:rsidRPr="00DC70EE">
        <w:rPr>
          <w:rFonts w:ascii="Arial" w:hAnsi="Arial" w:cs="Arial"/>
          <w:color w:val="000000"/>
          <w:sz w:val="28"/>
          <w:szCs w:val="28"/>
          <w:lang w:val="ru-RU"/>
        </w:rPr>
        <w:t>н</w:t>
      </w:r>
      <w:proofErr w:type="gramEnd"/>
      <w:r w:rsidRPr="00DC70EE">
        <w:rPr>
          <w:rFonts w:ascii="Arial" w:hAnsi="Arial" w:cs="Arial"/>
          <w:color w:val="000000"/>
          <w:sz w:val="28"/>
          <w:szCs w:val="28"/>
          <w:lang w:val="ru-RU"/>
        </w:rPr>
        <w:t xml:space="preserve"> күнтізбелік он күн өткен соң қолданысқа енгізіледі.</w:t>
      </w:r>
    </w:p>
    <w:bookmarkEnd w:id="0"/>
    <w:p w:rsidR="00DC70EE" w:rsidRDefault="00DC70EE" w:rsidP="00B47BCD">
      <w:pPr>
        <w:spacing w:after="0" w:line="240" w:lineRule="auto"/>
        <w:jc w:val="both"/>
        <w:rPr>
          <w:rFonts w:ascii="Arial" w:hAnsi="Arial" w:cs="Arial"/>
          <w:i/>
          <w:color w:val="000000"/>
          <w:sz w:val="28"/>
          <w:szCs w:val="28"/>
          <w:lang w:val="ru-RU"/>
        </w:rPr>
      </w:pPr>
    </w:p>
    <w:p w:rsidR="00DC70EE" w:rsidRDefault="00DC70EE" w:rsidP="00B47BCD">
      <w:pPr>
        <w:spacing w:after="0" w:line="240" w:lineRule="auto"/>
        <w:jc w:val="both"/>
        <w:rPr>
          <w:rFonts w:ascii="Arial" w:hAnsi="Arial" w:cs="Arial"/>
          <w:i/>
          <w:color w:val="000000"/>
          <w:sz w:val="28"/>
          <w:szCs w:val="28"/>
          <w:lang w:val="ru-RU"/>
        </w:rPr>
      </w:pPr>
    </w:p>
    <w:p w:rsidR="00153371" w:rsidRPr="00442D0A" w:rsidRDefault="00DC70EE" w:rsidP="00B47BCD">
      <w:pPr>
        <w:spacing w:after="0" w:line="240" w:lineRule="auto"/>
        <w:jc w:val="both"/>
        <w:rPr>
          <w:rFonts w:ascii="Arial" w:hAnsi="Arial" w:cs="Arial"/>
          <w:sz w:val="28"/>
          <w:szCs w:val="28"/>
          <w:lang w:val="ru-RU"/>
        </w:rPr>
      </w:pPr>
      <w:r w:rsidRPr="00442D0A">
        <w:rPr>
          <w:rFonts w:ascii="Arial" w:hAnsi="Arial" w:cs="Arial"/>
          <w:i/>
          <w:color w:val="000000"/>
          <w:sz w:val="28"/>
          <w:szCs w:val="28"/>
          <w:lang w:val="ru-RU"/>
        </w:rPr>
        <w:t>Министр полиция генерал-полковнигі</w:t>
      </w:r>
      <w:r w:rsidRPr="00442D0A">
        <w:rPr>
          <w:rFonts w:ascii="Arial" w:hAnsi="Arial" w:cs="Arial"/>
          <w:i/>
          <w:color w:val="000000"/>
          <w:sz w:val="28"/>
          <w:szCs w:val="28"/>
        </w:rPr>
        <w:t>                          </w:t>
      </w:r>
      <w:r w:rsidRPr="00442D0A">
        <w:rPr>
          <w:rFonts w:ascii="Arial" w:hAnsi="Arial" w:cs="Arial"/>
          <w:i/>
          <w:color w:val="000000"/>
          <w:sz w:val="28"/>
          <w:szCs w:val="28"/>
          <w:lang w:val="ru-RU"/>
        </w:rPr>
        <w:t xml:space="preserve"> Қ. Қасымов</w:t>
      </w:r>
    </w:p>
    <w:p w:rsidR="00DC70EE" w:rsidRDefault="00DC70EE" w:rsidP="00B47BCD">
      <w:pPr>
        <w:spacing w:after="0" w:line="240" w:lineRule="auto"/>
        <w:jc w:val="both"/>
        <w:rPr>
          <w:rFonts w:ascii="Arial" w:hAnsi="Arial" w:cs="Arial"/>
          <w:color w:val="000000"/>
          <w:sz w:val="28"/>
          <w:szCs w:val="28"/>
          <w:lang w:val="ru-RU"/>
        </w:rPr>
      </w:pPr>
      <w:r w:rsidRPr="00442D0A">
        <w:rPr>
          <w:rFonts w:ascii="Arial" w:hAnsi="Arial" w:cs="Arial"/>
          <w:color w:val="000000"/>
          <w:sz w:val="28"/>
          <w:szCs w:val="28"/>
          <w:lang w:val="ru-RU"/>
        </w:rPr>
        <w:t xml:space="preserve">Қазақстан Республикасы </w:t>
      </w:r>
      <w:r w:rsidRPr="00442D0A">
        <w:rPr>
          <w:rFonts w:ascii="Arial" w:hAnsi="Arial" w:cs="Arial"/>
          <w:sz w:val="28"/>
          <w:szCs w:val="28"/>
          <w:lang w:val="ru-RU"/>
        </w:rPr>
        <w:br/>
      </w:r>
    </w:p>
    <w:p w:rsidR="00DC70EE" w:rsidRDefault="00DC70EE" w:rsidP="00DC70EE">
      <w:pPr>
        <w:spacing w:after="0" w:line="240" w:lineRule="auto"/>
        <w:jc w:val="right"/>
        <w:rPr>
          <w:rFonts w:ascii="Arial" w:hAnsi="Arial" w:cs="Arial"/>
          <w:color w:val="000000"/>
          <w:lang w:val="ru-RU"/>
        </w:rPr>
      </w:pPr>
    </w:p>
    <w:p w:rsidR="00DC70EE" w:rsidRDefault="00DC70EE" w:rsidP="00DC70EE">
      <w:pPr>
        <w:spacing w:after="0" w:line="240" w:lineRule="auto"/>
        <w:jc w:val="right"/>
        <w:rPr>
          <w:rFonts w:ascii="Arial" w:hAnsi="Arial" w:cs="Arial"/>
          <w:color w:val="000000"/>
          <w:lang w:val="ru-RU"/>
        </w:rPr>
      </w:pPr>
    </w:p>
    <w:p w:rsidR="00DC70EE" w:rsidRDefault="00DC70EE" w:rsidP="00DC70EE">
      <w:pPr>
        <w:spacing w:after="0" w:line="240" w:lineRule="auto"/>
        <w:jc w:val="right"/>
        <w:rPr>
          <w:rFonts w:ascii="Arial" w:hAnsi="Arial" w:cs="Arial"/>
          <w:color w:val="000000"/>
          <w:lang w:val="ru-RU"/>
        </w:rPr>
      </w:pPr>
      <w:r w:rsidRPr="00DC70EE">
        <w:rPr>
          <w:rFonts w:ascii="Arial" w:hAnsi="Arial" w:cs="Arial"/>
          <w:color w:val="000000"/>
          <w:lang w:val="ru-RU"/>
        </w:rPr>
        <w:lastRenderedPageBreak/>
        <w:t>Ішкі істер министрінің 2016 жылғы 13 қаңтардағы</w:t>
      </w:r>
    </w:p>
    <w:p w:rsidR="00DC70EE" w:rsidRDefault="00DC70EE" w:rsidP="00DC70EE">
      <w:pPr>
        <w:spacing w:after="0" w:line="240" w:lineRule="auto"/>
        <w:jc w:val="right"/>
        <w:rPr>
          <w:rFonts w:ascii="Arial" w:hAnsi="Arial" w:cs="Arial"/>
          <w:color w:val="000000"/>
          <w:lang w:val="ru-RU"/>
        </w:rPr>
      </w:pPr>
      <w:r w:rsidRPr="00DC70EE">
        <w:rPr>
          <w:rFonts w:ascii="Arial" w:hAnsi="Arial" w:cs="Arial"/>
          <w:color w:val="000000"/>
          <w:lang w:val="ru-RU"/>
        </w:rPr>
        <w:t xml:space="preserve"> № 23 бұйрығымен бекітілген</w:t>
      </w:r>
    </w:p>
    <w:p w:rsidR="00153371" w:rsidRPr="00DC70EE" w:rsidRDefault="00DC70EE" w:rsidP="00DC70EE">
      <w:pPr>
        <w:spacing w:after="0" w:line="240" w:lineRule="auto"/>
        <w:jc w:val="right"/>
        <w:rPr>
          <w:rFonts w:ascii="Arial" w:hAnsi="Arial" w:cs="Arial"/>
          <w:lang w:val="ru-RU"/>
        </w:rPr>
      </w:pPr>
      <w:r w:rsidRPr="00DC70EE">
        <w:rPr>
          <w:rFonts w:ascii="Arial" w:hAnsi="Arial" w:cs="Arial"/>
          <w:color w:val="000000"/>
          <w:lang w:val="ru-RU"/>
        </w:rPr>
        <w:t xml:space="preserve"> </w:t>
      </w:r>
    </w:p>
    <w:p w:rsidR="0057574B" w:rsidRDefault="00DC70EE" w:rsidP="0057574B">
      <w:pPr>
        <w:spacing w:after="0" w:line="240" w:lineRule="auto"/>
        <w:jc w:val="both"/>
        <w:rPr>
          <w:rFonts w:ascii="Arial" w:hAnsi="Arial" w:cs="Arial"/>
          <w:b/>
          <w:color w:val="000000"/>
          <w:sz w:val="28"/>
          <w:szCs w:val="28"/>
          <w:lang w:val="ru-RU"/>
        </w:rPr>
      </w:pPr>
      <w:bookmarkStart w:id="1" w:name="z7"/>
      <w:r>
        <w:rPr>
          <w:rFonts w:ascii="Arial" w:hAnsi="Arial" w:cs="Arial"/>
          <w:b/>
          <w:color w:val="000000"/>
          <w:sz w:val="28"/>
          <w:szCs w:val="28"/>
          <w:lang w:val="ru-RU"/>
        </w:rPr>
        <w:tab/>
      </w:r>
      <w:r w:rsidRPr="00442D0A">
        <w:rPr>
          <w:rFonts w:ascii="Arial" w:hAnsi="Arial" w:cs="Arial"/>
          <w:b/>
          <w:color w:val="000000"/>
          <w:sz w:val="28"/>
          <w:szCs w:val="28"/>
          <w:lang w:val="ru-RU"/>
        </w:rPr>
        <w:t>Қазақстан Республикасы Ішкі істер министрлігінің</w:t>
      </w:r>
      <w:r w:rsidRPr="00442D0A">
        <w:rPr>
          <w:rFonts w:ascii="Arial" w:hAnsi="Arial" w:cs="Arial"/>
          <w:b/>
          <w:color w:val="000000"/>
          <w:sz w:val="28"/>
          <w:szCs w:val="28"/>
        </w:rPr>
        <w:t> </w:t>
      </w:r>
      <w:r w:rsidRPr="00442D0A">
        <w:rPr>
          <w:rFonts w:ascii="Arial" w:hAnsi="Arial" w:cs="Arial"/>
          <w:b/>
          <w:color w:val="000000"/>
          <w:sz w:val="28"/>
          <w:szCs w:val="28"/>
          <w:lang w:val="ru-RU"/>
        </w:rPr>
        <w:t>әскери, арнаулы оқу орындарының</w:t>
      </w:r>
      <w:r w:rsidRPr="00442D0A">
        <w:rPr>
          <w:rFonts w:ascii="Arial" w:hAnsi="Arial" w:cs="Arial"/>
          <w:b/>
          <w:color w:val="000000"/>
          <w:sz w:val="28"/>
          <w:szCs w:val="28"/>
        </w:rPr>
        <w:t> </w:t>
      </w:r>
      <w:r w:rsidRPr="00442D0A">
        <w:rPr>
          <w:rFonts w:ascii="Arial" w:hAnsi="Arial" w:cs="Arial"/>
          <w:b/>
          <w:color w:val="000000"/>
          <w:sz w:val="28"/>
          <w:szCs w:val="28"/>
          <w:lang w:val="ru-RU"/>
        </w:rPr>
        <w:t>қ</w:t>
      </w:r>
      <w:proofErr w:type="gramStart"/>
      <w:r w:rsidRPr="00442D0A">
        <w:rPr>
          <w:rFonts w:ascii="Arial" w:hAnsi="Arial" w:cs="Arial"/>
          <w:b/>
          <w:color w:val="000000"/>
          <w:sz w:val="28"/>
          <w:szCs w:val="28"/>
          <w:lang w:val="ru-RU"/>
        </w:rPr>
        <w:t>ызмет</w:t>
      </w:r>
      <w:proofErr w:type="gramEnd"/>
      <w:r w:rsidRPr="00442D0A">
        <w:rPr>
          <w:rFonts w:ascii="Arial" w:hAnsi="Arial" w:cs="Arial"/>
          <w:b/>
          <w:color w:val="000000"/>
          <w:sz w:val="28"/>
          <w:szCs w:val="28"/>
          <w:lang w:val="ru-RU"/>
        </w:rPr>
        <w:t xml:space="preserve"> қағидалары </w:t>
      </w:r>
    </w:p>
    <w:p w:rsidR="0057574B" w:rsidRDefault="0057574B" w:rsidP="0057574B">
      <w:pPr>
        <w:spacing w:after="0" w:line="240" w:lineRule="auto"/>
        <w:jc w:val="both"/>
        <w:rPr>
          <w:rFonts w:ascii="Arial" w:hAnsi="Arial" w:cs="Arial"/>
          <w:b/>
          <w:color w:val="000000"/>
          <w:sz w:val="28"/>
          <w:szCs w:val="28"/>
          <w:lang w:val="ru-RU"/>
        </w:rPr>
      </w:pPr>
    </w:p>
    <w:p w:rsidR="0057574B" w:rsidRDefault="00DC70EE" w:rsidP="0057574B">
      <w:pPr>
        <w:spacing w:after="0" w:line="240" w:lineRule="auto"/>
        <w:jc w:val="both"/>
        <w:rPr>
          <w:rFonts w:ascii="Arial" w:hAnsi="Arial" w:cs="Arial"/>
          <w:b/>
          <w:color w:val="000000"/>
          <w:sz w:val="28"/>
          <w:szCs w:val="28"/>
          <w:lang w:val="ru-RU"/>
        </w:rPr>
      </w:pPr>
      <w:r w:rsidRPr="00442D0A">
        <w:rPr>
          <w:rFonts w:ascii="Arial" w:hAnsi="Arial" w:cs="Arial"/>
          <w:b/>
          <w:color w:val="000000"/>
          <w:sz w:val="28"/>
          <w:szCs w:val="28"/>
          <w:lang w:val="ru-RU"/>
        </w:rPr>
        <w:t>1. Жалпы ережелер</w:t>
      </w:r>
      <w:bookmarkStart w:id="2" w:name="z8"/>
      <w:bookmarkEnd w:id="1"/>
    </w:p>
    <w:p w:rsidR="0057574B" w:rsidRDefault="0057574B" w:rsidP="0057574B">
      <w:pPr>
        <w:spacing w:after="0" w:line="240" w:lineRule="auto"/>
        <w:jc w:val="both"/>
        <w:rPr>
          <w:rFonts w:ascii="Arial" w:hAnsi="Arial" w:cs="Arial"/>
          <w:color w:val="000000"/>
          <w:sz w:val="28"/>
          <w:szCs w:val="28"/>
          <w:lang w:val="ru-RU"/>
        </w:rPr>
      </w:pPr>
      <w:r>
        <w:rPr>
          <w:rFonts w:ascii="Arial" w:hAnsi="Arial" w:cs="Arial"/>
          <w:color w:val="000000"/>
          <w:sz w:val="28"/>
          <w:szCs w:val="28"/>
          <w:lang w:val="ru-RU"/>
        </w:rPr>
        <w:tab/>
        <w:t>1. </w:t>
      </w:r>
      <w:r w:rsidR="00DC70EE" w:rsidRPr="00C73AB5">
        <w:rPr>
          <w:rFonts w:ascii="Arial" w:hAnsi="Arial" w:cs="Arial"/>
          <w:color w:val="000000"/>
          <w:sz w:val="28"/>
          <w:szCs w:val="28"/>
          <w:lang w:val="ru-RU"/>
        </w:rPr>
        <w:t>Осы Қазақстан Республикасы Ішкі істер министрлігінің әскери, арнаулы оқу орындарының қызмет қағидалары (бұдан ә</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і – Қағидалар) «Білім туралы» 2007 жылғы 27 шілдедегі Қазақстан Республикасының</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 xml:space="preserve">Заңына (бұдан әрі – «Білім туралы» Заңы) сәйкес әзірленді. </w:t>
      </w:r>
    </w:p>
    <w:p w:rsidR="00C73AB5" w:rsidRPr="0057574B" w:rsidRDefault="0057574B" w:rsidP="0057574B">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DC70EE" w:rsidRPr="0057574B">
        <w:rPr>
          <w:rFonts w:ascii="Arial" w:hAnsi="Arial" w:cs="Arial"/>
          <w:color w:val="000000"/>
          <w:sz w:val="28"/>
          <w:szCs w:val="28"/>
          <w:lang w:val="ru-RU"/>
        </w:rPr>
        <w:t xml:space="preserve">2. </w:t>
      </w:r>
      <w:r w:rsidR="00DC70EE" w:rsidRPr="00C73AB5">
        <w:rPr>
          <w:rFonts w:ascii="Arial" w:hAnsi="Arial" w:cs="Arial"/>
          <w:color w:val="000000"/>
          <w:sz w:val="28"/>
          <w:szCs w:val="28"/>
          <w:lang w:val="ru-RU"/>
        </w:rPr>
        <w:t>Қағидалар</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Қазақстан</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Республикасы</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Ішкі</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істер</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министрлігінің</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әскери</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арнаулы</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оқу</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орындары</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бұдан</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ә</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і</w:t>
      </w:r>
      <w:r w:rsidR="00DC70EE" w:rsidRPr="0057574B">
        <w:rPr>
          <w:rFonts w:ascii="Arial" w:hAnsi="Arial" w:cs="Arial"/>
          <w:color w:val="000000"/>
          <w:sz w:val="28"/>
          <w:szCs w:val="28"/>
          <w:lang w:val="ru-RU"/>
        </w:rPr>
        <w:t xml:space="preserve"> – </w:t>
      </w:r>
      <w:r w:rsidR="00DC70EE" w:rsidRPr="00C73AB5">
        <w:rPr>
          <w:rFonts w:ascii="Arial" w:hAnsi="Arial" w:cs="Arial"/>
          <w:color w:val="000000"/>
          <w:sz w:val="28"/>
          <w:szCs w:val="28"/>
          <w:lang w:val="ru-RU"/>
        </w:rPr>
        <w:t>ІІМ</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оқу</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орындары</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қызметінің</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тәртібін</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айқындайды</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және</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ол</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ІІМ</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оқу</w:t>
      </w:r>
      <w:r w:rsidR="00DC70EE" w:rsidRPr="0057574B">
        <w:rPr>
          <w:rFonts w:ascii="Arial" w:hAnsi="Arial" w:cs="Arial"/>
          <w:color w:val="000000"/>
          <w:sz w:val="28"/>
          <w:szCs w:val="28"/>
          <w:lang w:val="ru-RU"/>
        </w:rPr>
        <w:t xml:space="preserve"> </w:t>
      </w:r>
      <w:r w:rsidR="00DC70EE" w:rsidRPr="00C73AB5">
        <w:rPr>
          <w:rFonts w:ascii="Arial" w:hAnsi="Arial" w:cs="Arial"/>
          <w:color w:val="000000"/>
          <w:sz w:val="28"/>
          <w:szCs w:val="28"/>
          <w:lang w:val="ru-RU"/>
        </w:rPr>
        <w:t>орындарының</w:t>
      </w:r>
      <w:r w:rsidR="00DC70EE" w:rsidRPr="0057574B">
        <w:rPr>
          <w:rFonts w:ascii="Arial" w:hAnsi="Arial" w:cs="Arial"/>
          <w:color w:val="000000"/>
          <w:sz w:val="28"/>
          <w:szCs w:val="28"/>
          <w:lang w:val="ru-RU"/>
        </w:rPr>
        <w:t xml:space="preserve">: </w:t>
      </w:r>
    </w:p>
    <w:p w:rsidR="00C73AB5" w:rsidRPr="00C73AB5" w:rsidRDefault="00DC70EE" w:rsidP="007772BF">
      <w:pPr>
        <w:pStyle w:val="af0"/>
        <w:tabs>
          <w:tab w:val="left" w:pos="851"/>
        </w:tabs>
        <w:spacing w:after="0" w:line="240" w:lineRule="auto"/>
        <w:ind w:left="450"/>
        <w:jc w:val="both"/>
        <w:rPr>
          <w:rFonts w:ascii="Arial" w:hAnsi="Arial" w:cs="Arial"/>
          <w:sz w:val="28"/>
          <w:szCs w:val="28"/>
          <w:lang w:val="ru-RU"/>
        </w:rPr>
      </w:pPr>
      <w:r w:rsidRPr="00C73AB5">
        <w:rPr>
          <w:rFonts w:ascii="Arial" w:hAnsi="Arial" w:cs="Arial"/>
          <w:color w:val="000000"/>
          <w:sz w:val="28"/>
          <w:szCs w:val="28"/>
          <w:lang w:val="ru-RU"/>
        </w:rPr>
        <w:t>қызметін басқаруды;</w:t>
      </w:r>
    </w:p>
    <w:p w:rsidR="00C73AB5" w:rsidRPr="00C73AB5" w:rsidRDefault="00DC70EE" w:rsidP="007772BF">
      <w:pPr>
        <w:pStyle w:val="af0"/>
        <w:tabs>
          <w:tab w:val="left" w:pos="851"/>
        </w:tabs>
        <w:spacing w:after="0" w:line="240" w:lineRule="auto"/>
        <w:ind w:left="450"/>
        <w:jc w:val="both"/>
        <w:rPr>
          <w:rFonts w:ascii="Arial" w:hAnsi="Arial" w:cs="Arial"/>
          <w:sz w:val="28"/>
          <w:szCs w:val="28"/>
          <w:lang w:val="ru-RU"/>
        </w:rPr>
      </w:pPr>
      <w:r w:rsidRPr="00C73AB5">
        <w:rPr>
          <w:rFonts w:ascii="Arial" w:hAnsi="Arial" w:cs="Arial"/>
          <w:color w:val="000000"/>
          <w:sz w:val="28"/>
          <w:szCs w:val="28"/>
          <w:lang w:val="ru-RU"/>
        </w:rPr>
        <w:t>бі</w:t>
      </w:r>
      <w:proofErr w:type="gramStart"/>
      <w:r w:rsidRPr="00C73AB5">
        <w:rPr>
          <w:rFonts w:ascii="Arial" w:hAnsi="Arial" w:cs="Arial"/>
          <w:color w:val="000000"/>
          <w:sz w:val="28"/>
          <w:szCs w:val="28"/>
          <w:lang w:val="ru-RU"/>
        </w:rPr>
        <w:t>л</w:t>
      </w:r>
      <w:proofErr w:type="gramEnd"/>
      <w:r w:rsidRPr="00C73AB5">
        <w:rPr>
          <w:rFonts w:ascii="Arial" w:hAnsi="Arial" w:cs="Arial"/>
          <w:color w:val="000000"/>
          <w:sz w:val="28"/>
          <w:szCs w:val="28"/>
          <w:lang w:val="ru-RU"/>
        </w:rPr>
        <w:t>ім беру қызметін;</w:t>
      </w:r>
    </w:p>
    <w:p w:rsidR="00C73AB5" w:rsidRPr="00C73AB5" w:rsidRDefault="00DC70EE" w:rsidP="007772BF">
      <w:pPr>
        <w:pStyle w:val="af0"/>
        <w:tabs>
          <w:tab w:val="left" w:pos="851"/>
        </w:tabs>
        <w:spacing w:after="0" w:line="240" w:lineRule="auto"/>
        <w:ind w:left="450"/>
        <w:jc w:val="both"/>
        <w:rPr>
          <w:rFonts w:ascii="Arial" w:hAnsi="Arial" w:cs="Arial"/>
          <w:sz w:val="28"/>
          <w:szCs w:val="28"/>
          <w:lang w:val="ru-RU"/>
        </w:rPr>
      </w:pPr>
      <w:r w:rsidRPr="00C73AB5">
        <w:rPr>
          <w:rFonts w:ascii="Arial" w:hAnsi="Arial" w:cs="Arial"/>
          <w:color w:val="000000"/>
          <w:sz w:val="28"/>
          <w:szCs w:val="28"/>
          <w:lang w:val="ru-RU"/>
        </w:rPr>
        <w:t>тәрбие жұмысын;</w:t>
      </w:r>
    </w:p>
    <w:p w:rsidR="00C73AB5" w:rsidRPr="00C73AB5" w:rsidRDefault="00DC70EE" w:rsidP="007772BF">
      <w:pPr>
        <w:pStyle w:val="af0"/>
        <w:tabs>
          <w:tab w:val="left" w:pos="851"/>
        </w:tabs>
        <w:spacing w:after="0" w:line="240" w:lineRule="auto"/>
        <w:ind w:left="0" w:firstLine="450"/>
        <w:jc w:val="both"/>
        <w:rPr>
          <w:rFonts w:ascii="Arial" w:hAnsi="Arial" w:cs="Arial"/>
          <w:sz w:val="28"/>
          <w:szCs w:val="28"/>
          <w:lang w:val="ru-RU"/>
        </w:rPr>
      </w:pPr>
      <w:r w:rsidRPr="00C73AB5">
        <w:rPr>
          <w:rFonts w:ascii="Arial" w:hAnsi="Arial" w:cs="Arial"/>
          <w:color w:val="000000"/>
          <w:sz w:val="28"/>
          <w:szCs w:val="28"/>
          <w:lang w:val="ru-RU"/>
        </w:rPr>
        <w:t>ғылыми-зерттеу, редакциялы</w:t>
      </w:r>
      <w:proofErr w:type="gramStart"/>
      <w:r w:rsidRPr="00C73AB5">
        <w:rPr>
          <w:rFonts w:ascii="Arial" w:hAnsi="Arial" w:cs="Arial"/>
          <w:color w:val="000000"/>
          <w:sz w:val="28"/>
          <w:szCs w:val="28"/>
          <w:lang w:val="ru-RU"/>
        </w:rPr>
        <w:t>қ-</w:t>
      </w:r>
      <w:proofErr w:type="gramEnd"/>
      <w:r w:rsidRPr="00C73AB5">
        <w:rPr>
          <w:rFonts w:ascii="Arial" w:hAnsi="Arial" w:cs="Arial"/>
          <w:color w:val="000000"/>
          <w:sz w:val="28"/>
          <w:szCs w:val="28"/>
          <w:lang w:val="ru-RU"/>
        </w:rPr>
        <w:t>баспа және халықаралық қызметін ұйымдастыруды қамтиды.</w:t>
      </w:r>
    </w:p>
    <w:p w:rsidR="0057574B" w:rsidRDefault="00DC70EE" w:rsidP="0057574B">
      <w:pPr>
        <w:pStyle w:val="af0"/>
        <w:tabs>
          <w:tab w:val="left" w:pos="851"/>
        </w:tabs>
        <w:spacing w:after="0" w:line="240" w:lineRule="auto"/>
        <w:ind w:left="450"/>
        <w:jc w:val="both"/>
        <w:rPr>
          <w:rFonts w:ascii="Arial" w:hAnsi="Arial" w:cs="Arial"/>
          <w:sz w:val="28"/>
          <w:szCs w:val="28"/>
          <w:lang w:val="ru-RU"/>
        </w:rPr>
      </w:pPr>
      <w:r w:rsidRPr="00C73AB5">
        <w:rPr>
          <w:rFonts w:ascii="Arial" w:hAnsi="Arial" w:cs="Arial"/>
          <w:color w:val="000000"/>
          <w:sz w:val="28"/>
          <w:szCs w:val="28"/>
          <w:lang w:val="ru-RU"/>
        </w:rPr>
        <w:t xml:space="preserve">3. Қағидаларда мынадай ұғымдар пайдаланылады: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1) әскери ЖОО-лар – Қазақстан Респуликасы Ішкі істер министрлігі (бұдан ә</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 xml:space="preserve">і – ІІМ) Ұлттық ұлан үшін жоғары және қосымша білім беру бағдарламаларын іске асыратын ІІМ оқу орындары;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2) білім алушылар – курсанттар, тыңдаушылар (оның ішінде шет елдік), магистранттар, докторанттар,</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арнайы бастапқы оқыту курстарынан өті</w:t>
      </w:r>
      <w:proofErr w:type="gramStart"/>
      <w:r w:rsidR="00DC70EE" w:rsidRPr="00C73AB5">
        <w:rPr>
          <w:rFonts w:ascii="Arial" w:hAnsi="Arial" w:cs="Arial"/>
          <w:color w:val="000000"/>
          <w:sz w:val="28"/>
          <w:szCs w:val="28"/>
          <w:lang w:val="ru-RU"/>
        </w:rPr>
        <w:t>п</w:t>
      </w:r>
      <w:proofErr w:type="gramEnd"/>
      <w:r w:rsidR="00DC70EE" w:rsidRPr="00C73AB5">
        <w:rPr>
          <w:rFonts w:ascii="Arial" w:hAnsi="Arial" w:cs="Arial"/>
          <w:color w:val="000000"/>
          <w:sz w:val="28"/>
          <w:szCs w:val="28"/>
          <w:lang w:val="ru-RU"/>
        </w:rPr>
        <w:t xml:space="preserve"> жатқан Қазақстан Респуликасының ішкі істер органдарындағы (бұдан әрі – ІІО)</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 xml:space="preserve">қызметке кандидаттары;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3) ЖОО-лар – жоғары, жоғары оқу орнынан кейінгі және қосымша білім беру бағдарламаларын, сондай-а</w:t>
      </w:r>
      <w:proofErr w:type="gramStart"/>
      <w:r w:rsidR="00DC70EE" w:rsidRPr="00C73AB5">
        <w:rPr>
          <w:rFonts w:ascii="Arial" w:hAnsi="Arial" w:cs="Arial"/>
          <w:color w:val="000000"/>
          <w:sz w:val="28"/>
          <w:szCs w:val="28"/>
          <w:lang w:val="ru-RU"/>
        </w:rPr>
        <w:t>қ ІІО</w:t>
      </w:r>
      <w:proofErr w:type="gramEnd"/>
      <w:r w:rsidR="00DC70EE" w:rsidRPr="00C73AB5">
        <w:rPr>
          <w:rFonts w:ascii="Arial" w:hAnsi="Arial" w:cs="Arial"/>
          <w:color w:val="000000"/>
          <w:sz w:val="28"/>
          <w:szCs w:val="28"/>
          <w:lang w:val="ru-RU"/>
        </w:rPr>
        <w:t xml:space="preserve"> қызметке кандидттарды арнайы бастапқы оқуын (бар болған жағдайда) іске асыратын ІІМ оқу орындары;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4) кафедра – бі</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 xml:space="preserve">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5) факультет (институт) – бі</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 xml:space="preserve"> немесе бірнеше мәндес</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мамандықтар бойынша күндізгі, сырттай оқу нысандар бойынша оқытуды, факультеттің (институттың) мамандықтарына жататын кафедралардың және зертханалардың ғылыми-зерттеу қызметіне басшылықты, сондай-ақ арнайы бастапқы оқытуды, кадрлардың біліктілігін арттыруды және қайта даярлауды іске асыратын ЖОО-ның негізгі оқу, ғылыми құрылымдық бө</w:t>
      </w:r>
      <w:proofErr w:type="gramStart"/>
      <w:r w:rsidR="00DC70EE" w:rsidRPr="00C73AB5">
        <w:rPr>
          <w:rFonts w:ascii="Arial" w:hAnsi="Arial" w:cs="Arial"/>
          <w:color w:val="000000"/>
          <w:sz w:val="28"/>
          <w:szCs w:val="28"/>
          <w:lang w:val="ru-RU"/>
        </w:rPr>
        <w:t>л</w:t>
      </w:r>
      <w:proofErr w:type="gramEnd"/>
      <w:r w:rsidR="00DC70EE" w:rsidRPr="00C73AB5">
        <w:rPr>
          <w:rFonts w:ascii="Arial" w:hAnsi="Arial" w:cs="Arial"/>
          <w:color w:val="000000"/>
          <w:sz w:val="28"/>
          <w:szCs w:val="28"/>
          <w:lang w:val="ru-RU"/>
        </w:rPr>
        <w:t xml:space="preserve">інісі болып табылады;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color w:val="000000"/>
          <w:sz w:val="28"/>
          <w:szCs w:val="28"/>
          <w:lang w:val="ru-RU"/>
        </w:rPr>
        <w:tab/>
      </w:r>
      <w:r w:rsidR="00DC70EE" w:rsidRPr="00C73AB5">
        <w:rPr>
          <w:rFonts w:ascii="Arial" w:hAnsi="Arial" w:cs="Arial"/>
          <w:color w:val="000000"/>
          <w:sz w:val="28"/>
          <w:szCs w:val="28"/>
          <w:lang w:val="ru-RU"/>
        </w:rPr>
        <w:t>6) цикл – бі</w:t>
      </w:r>
      <w:proofErr w:type="gramStart"/>
      <w:r w:rsidR="00DC70EE" w:rsidRPr="00C73AB5">
        <w:rPr>
          <w:rFonts w:ascii="Arial" w:hAnsi="Arial" w:cs="Arial"/>
          <w:color w:val="000000"/>
          <w:sz w:val="28"/>
          <w:szCs w:val="28"/>
          <w:lang w:val="ru-RU"/>
        </w:rPr>
        <w:t>р</w:t>
      </w:r>
      <w:proofErr w:type="gramEnd"/>
      <w:r w:rsidR="00DC70EE" w:rsidRPr="00C73AB5">
        <w:rPr>
          <w:rFonts w:ascii="Arial" w:hAnsi="Arial" w:cs="Arial"/>
          <w:color w:val="000000"/>
          <w:sz w:val="28"/>
          <w:szCs w:val="28"/>
          <w:lang w:val="ru-RU"/>
        </w:rPr>
        <w:t xml:space="preserve">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7) ІІМ академиясы – жоғары, жоғары оқу орнынан кейінгі және қосымша білім беру бағдарламаларын, сондай-ақ ІІ</w:t>
      </w:r>
      <w:proofErr w:type="gramStart"/>
      <w:r w:rsidR="00DC70EE" w:rsidRPr="00C73AB5">
        <w:rPr>
          <w:rFonts w:ascii="Arial" w:hAnsi="Arial" w:cs="Arial"/>
          <w:color w:val="000000"/>
          <w:sz w:val="28"/>
          <w:szCs w:val="28"/>
          <w:lang w:val="ru-RU"/>
        </w:rPr>
        <w:t>О-</w:t>
      </w:r>
      <w:proofErr w:type="gramEnd"/>
      <w:r w:rsidR="00DC70EE" w:rsidRPr="00C73AB5">
        <w:rPr>
          <w:rFonts w:ascii="Arial" w:hAnsi="Arial" w:cs="Arial"/>
          <w:color w:val="000000"/>
          <w:sz w:val="28"/>
          <w:szCs w:val="28"/>
          <w:lang w:val="ru-RU"/>
        </w:rPr>
        <w:t>ға қызметке үміткерлердің арнайы бастапқы</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 xml:space="preserve">оқуын (бар болған жағдайда) іске асыратын ІІМ оқу орыны;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lastRenderedPageBreak/>
        <w:tab/>
      </w:r>
      <w:r w:rsidR="00DC70EE" w:rsidRPr="00C73AB5">
        <w:rPr>
          <w:rFonts w:ascii="Arial" w:hAnsi="Arial" w:cs="Arial"/>
          <w:color w:val="000000"/>
          <w:sz w:val="28"/>
          <w:szCs w:val="28"/>
          <w:lang w:val="ru-RU"/>
        </w:rPr>
        <w:t>8) ІІМ институты – жоғары және қосымша білім беру бағдарламаларын, сондай-ақ ІІ</w:t>
      </w:r>
      <w:proofErr w:type="gramStart"/>
      <w:r w:rsidR="00DC70EE" w:rsidRPr="00C73AB5">
        <w:rPr>
          <w:rFonts w:ascii="Arial" w:hAnsi="Arial" w:cs="Arial"/>
          <w:color w:val="000000"/>
          <w:sz w:val="28"/>
          <w:szCs w:val="28"/>
          <w:lang w:val="ru-RU"/>
        </w:rPr>
        <w:t>О-</w:t>
      </w:r>
      <w:proofErr w:type="gramEnd"/>
      <w:r w:rsidR="00DC70EE" w:rsidRPr="00C73AB5">
        <w:rPr>
          <w:rFonts w:ascii="Arial" w:hAnsi="Arial" w:cs="Arial"/>
          <w:color w:val="000000"/>
          <w:sz w:val="28"/>
          <w:szCs w:val="28"/>
          <w:lang w:val="ru-RU"/>
        </w:rPr>
        <w:t xml:space="preserve">ға қызметке үміткерлердің арнайы бастапқы оқытуын іске асыратын (бар болған жағдайда) ІІМ оқу орыны; </w:t>
      </w:r>
    </w:p>
    <w:p w:rsidR="0057574B"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9) ІІМ оқу орталығы – қосымша білім беру бағдарламаларын және ІІ</w:t>
      </w:r>
      <w:proofErr w:type="gramStart"/>
      <w:r w:rsidR="00DC70EE" w:rsidRPr="00C73AB5">
        <w:rPr>
          <w:rFonts w:ascii="Arial" w:hAnsi="Arial" w:cs="Arial"/>
          <w:color w:val="000000"/>
          <w:sz w:val="28"/>
          <w:szCs w:val="28"/>
          <w:lang w:val="ru-RU"/>
        </w:rPr>
        <w:t>О-</w:t>
      </w:r>
      <w:proofErr w:type="gramEnd"/>
      <w:r w:rsidR="00DC70EE" w:rsidRPr="00C73AB5">
        <w:rPr>
          <w:rFonts w:ascii="Arial" w:hAnsi="Arial" w:cs="Arial"/>
          <w:color w:val="000000"/>
          <w:sz w:val="28"/>
          <w:szCs w:val="28"/>
          <w:lang w:val="ru-RU"/>
        </w:rPr>
        <w:t>ға қызметке үміткерлердің арнайы бастапқы</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 xml:space="preserve">оқуы, іске асыратын ІІМ оқу орыны (бұдан әрі – Оқу орталықтары). </w:t>
      </w:r>
    </w:p>
    <w:p w:rsidR="00153371" w:rsidRPr="00C73AB5" w:rsidRDefault="0057574B" w:rsidP="0057574B">
      <w:pPr>
        <w:pStyle w:val="af0"/>
        <w:tabs>
          <w:tab w:val="left" w:pos="851"/>
        </w:tabs>
        <w:spacing w:after="0" w:line="240" w:lineRule="auto"/>
        <w:ind w:left="0"/>
        <w:jc w:val="both"/>
        <w:rPr>
          <w:rFonts w:ascii="Arial" w:hAnsi="Arial" w:cs="Arial"/>
          <w:sz w:val="28"/>
          <w:szCs w:val="28"/>
          <w:lang w:val="ru-RU"/>
        </w:rPr>
      </w:pPr>
      <w:r>
        <w:rPr>
          <w:rFonts w:ascii="Arial" w:hAnsi="Arial" w:cs="Arial"/>
          <w:sz w:val="28"/>
          <w:szCs w:val="28"/>
          <w:lang w:val="ru-RU"/>
        </w:rPr>
        <w:tab/>
      </w:r>
      <w:r w:rsidR="00DC70EE" w:rsidRPr="00C73AB5">
        <w:rPr>
          <w:rFonts w:ascii="Arial" w:hAnsi="Arial" w:cs="Arial"/>
          <w:color w:val="000000"/>
          <w:sz w:val="28"/>
          <w:szCs w:val="28"/>
          <w:lang w:val="ru-RU"/>
        </w:rPr>
        <w:t xml:space="preserve">4. ІІМ </w:t>
      </w:r>
      <w:proofErr w:type="gramStart"/>
      <w:r w:rsidR="00DC70EE" w:rsidRPr="00C73AB5">
        <w:rPr>
          <w:rFonts w:ascii="Arial" w:hAnsi="Arial" w:cs="Arial"/>
          <w:color w:val="000000"/>
          <w:sz w:val="28"/>
          <w:szCs w:val="28"/>
          <w:lang w:val="ru-RU"/>
        </w:rPr>
        <w:t>о</w:t>
      </w:r>
      <w:proofErr w:type="gramEnd"/>
      <w:r w:rsidR="00DC70EE" w:rsidRPr="00C73AB5">
        <w:rPr>
          <w:rFonts w:ascii="Arial" w:hAnsi="Arial" w:cs="Arial"/>
          <w:color w:val="000000"/>
          <w:sz w:val="28"/>
          <w:szCs w:val="28"/>
          <w:lang w:val="ru-RU"/>
        </w:rPr>
        <w:t>қу орындарының үлгі құрылымын және штаттық кестесін ІІМ бекітеді.</w:t>
      </w:r>
    </w:p>
    <w:p w:rsidR="008B79D1" w:rsidRDefault="0057574B" w:rsidP="00BA458D">
      <w:pPr>
        <w:tabs>
          <w:tab w:val="left" w:pos="851"/>
        </w:tabs>
        <w:spacing w:after="0" w:line="240" w:lineRule="auto"/>
        <w:ind w:firstLine="450"/>
        <w:jc w:val="both"/>
        <w:rPr>
          <w:rFonts w:ascii="Arial" w:hAnsi="Arial" w:cs="Arial"/>
          <w:b/>
          <w:color w:val="000000"/>
          <w:sz w:val="28"/>
          <w:szCs w:val="28"/>
          <w:lang w:val="ru-RU"/>
        </w:rPr>
      </w:pPr>
      <w:bookmarkStart w:id="3" w:name="z21"/>
      <w:bookmarkEnd w:id="2"/>
      <w:r>
        <w:rPr>
          <w:rFonts w:ascii="Arial" w:hAnsi="Arial" w:cs="Arial"/>
          <w:b/>
          <w:color w:val="000000"/>
          <w:sz w:val="28"/>
          <w:szCs w:val="28"/>
          <w:lang w:val="ru-RU"/>
        </w:rPr>
        <w:tab/>
      </w:r>
    </w:p>
    <w:p w:rsidR="00153371" w:rsidRPr="00442D0A" w:rsidRDefault="00DC70EE" w:rsidP="00BA458D">
      <w:pPr>
        <w:tabs>
          <w:tab w:val="left" w:pos="851"/>
        </w:tabs>
        <w:spacing w:after="0" w:line="240" w:lineRule="auto"/>
        <w:ind w:firstLine="450"/>
        <w:jc w:val="both"/>
        <w:rPr>
          <w:rFonts w:ascii="Arial" w:hAnsi="Arial" w:cs="Arial"/>
          <w:sz w:val="28"/>
          <w:szCs w:val="28"/>
          <w:lang w:val="ru-RU"/>
        </w:rPr>
      </w:pPr>
      <w:r w:rsidRPr="00442D0A">
        <w:rPr>
          <w:rFonts w:ascii="Arial" w:hAnsi="Arial" w:cs="Arial"/>
          <w:b/>
          <w:color w:val="000000"/>
          <w:sz w:val="28"/>
          <w:szCs w:val="28"/>
          <w:lang w:val="ru-RU"/>
        </w:rPr>
        <w:t>2. ІІМ оқу орындарының</w:t>
      </w:r>
      <w:r w:rsidRPr="00442D0A">
        <w:rPr>
          <w:rFonts w:ascii="Arial" w:hAnsi="Arial" w:cs="Arial"/>
          <w:b/>
          <w:color w:val="000000"/>
          <w:sz w:val="28"/>
          <w:szCs w:val="28"/>
        </w:rPr>
        <w:t> </w:t>
      </w:r>
      <w:r w:rsidRPr="00442D0A">
        <w:rPr>
          <w:rFonts w:ascii="Arial" w:hAnsi="Arial" w:cs="Arial"/>
          <w:b/>
          <w:color w:val="000000"/>
          <w:sz w:val="28"/>
          <w:szCs w:val="28"/>
          <w:lang w:val="ru-RU"/>
        </w:rPr>
        <w:t xml:space="preserve">қызметін басқаруды ұйымдастыру тәртібі </w:t>
      </w:r>
    </w:p>
    <w:p w:rsidR="008B79D1" w:rsidRDefault="00265D84" w:rsidP="00BA458D">
      <w:pPr>
        <w:tabs>
          <w:tab w:val="left" w:pos="851"/>
        </w:tabs>
        <w:spacing w:after="0" w:line="240" w:lineRule="auto"/>
        <w:ind w:firstLine="450"/>
        <w:jc w:val="both"/>
        <w:rPr>
          <w:rFonts w:ascii="Arial" w:hAnsi="Arial" w:cs="Arial"/>
          <w:b/>
          <w:color w:val="000000"/>
          <w:sz w:val="28"/>
          <w:szCs w:val="28"/>
          <w:lang w:val="ru-RU"/>
        </w:rPr>
      </w:pPr>
      <w:bookmarkStart w:id="4" w:name="z22"/>
      <w:bookmarkEnd w:id="3"/>
      <w:r>
        <w:rPr>
          <w:rFonts w:ascii="Arial" w:hAnsi="Arial" w:cs="Arial"/>
          <w:b/>
          <w:color w:val="000000"/>
          <w:sz w:val="28"/>
          <w:szCs w:val="28"/>
          <w:lang w:val="ru-RU"/>
        </w:rPr>
        <w:tab/>
      </w:r>
    </w:p>
    <w:p w:rsidR="00153371" w:rsidRPr="00442D0A" w:rsidRDefault="00DC70EE" w:rsidP="00BA458D">
      <w:pPr>
        <w:tabs>
          <w:tab w:val="left" w:pos="851"/>
        </w:tabs>
        <w:spacing w:after="0" w:line="240" w:lineRule="auto"/>
        <w:ind w:firstLine="450"/>
        <w:jc w:val="both"/>
        <w:rPr>
          <w:rFonts w:ascii="Arial" w:hAnsi="Arial" w:cs="Arial"/>
          <w:sz w:val="28"/>
          <w:szCs w:val="28"/>
          <w:lang w:val="ru-RU"/>
        </w:rPr>
      </w:pPr>
      <w:r w:rsidRPr="00442D0A">
        <w:rPr>
          <w:rFonts w:ascii="Arial" w:hAnsi="Arial" w:cs="Arial"/>
          <w:b/>
          <w:color w:val="000000"/>
          <w:sz w:val="28"/>
          <w:szCs w:val="28"/>
          <w:lang w:val="ru-RU"/>
        </w:rPr>
        <w:t>1-параграф. ЖОО-лардың</w:t>
      </w:r>
      <w:r w:rsidRPr="00442D0A">
        <w:rPr>
          <w:rFonts w:ascii="Arial" w:hAnsi="Arial" w:cs="Arial"/>
          <w:b/>
          <w:color w:val="000000"/>
          <w:sz w:val="28"/>
          <w:szCs w:val="28"/>
        </w:rPr>
        <w:t> </w:t>
      </w:r>
      <w:r w:rsidRPr="00442D0A">
        <w:rPr>
          <w:rFonts w:ascii="Arial" w:hAnsi="Arial" w:cs="Arial"/>
          <w:b/>
          <w:color w:val="000000"/>
          <w:sz w:val="28"/>
          <w:szCs w:val="28"/>
          <w:lang w:val="ru-RU"/>
        </w:rPr>
        <w:t>қызметін басқаруды ұйымдастыру тәртібі</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bookmarkStart w:id="5" w:name="z23"/>
      <w:bookmarkEnd w:id="4"/>
      <w:r w:rsidRPr="00442D0A">
        <w:rPr>
          <w:rFonts w:ascii="Arial" w:hAnsi="Arial" w:cs="Arial"/>
          <w:color w:val="000000"/>
          <w:sz w:val="28"/>
          <w:szCs w:val="28"/>
          <w:lang w:val="ru-RU"/>
        </w:rPr>
        <w:t xml:space="preserve">5. ЖОО-ны басқару </w:t>
      </w:r>
      <w:proofErr w:type="gramStart"/>
      <w:r w:rsidRPr="00442D0A">
        <w:rPr>
          <w:rFonts w:ascii="Arial" w:hAnsi="Arial" w:cs="Arial"/>
          <w:color w:val="000000"/>
          <w:sz w:val="28"/>
          <w:szCs w:val="28"/>
          <w:lang w:val="ru-RU"/>
        </w:rPr>
        <w:t>осы</w:t>
      </w:r>
      <w:proofErr w:type="gramEnd"/>
      <w:r w:rsidRPr="00442D0A">
        <w:rPr>
          <w:rFonts w:ascii="Arial" w:hAnsi="Arial" w:cs="Arial"/>
          <w:color w:val="000000"/>
          <w:sz w:val="28"/>
          <w:szCs w:val="28"/>
          <w:lang w:val="ru-RU"/>
        </w:rPr>
        <w:t xml:space="preserve"> Қағидаларға, сондай-ақ ЖОО-ның жарғысына сәйкес жүзеге асырылады.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6. ЖО</w:t>
      </w:r>
      <w:proofErr w:type="gramStart"/>
      <w:r w:rsidRPr="00442D0A">
        <w:rPr>
          <w:rFonts w:ascii="Arial" w:hAnsi="Arial" w:cs="Arial"/>
          <w:color w:val="000000"/>
          <w:sz w:val="28"/>
          <w:szCs w:val="28"/>
          <w:lang w:val="ru-RU"/>
        </w:rPr>
        <w:t>О-</w:t>
      </w:r>
      <w:proofErr w:type="gramEnd"/>
      <w:r w:rsidRPr="00442D0A">
        <w:rPr>
          <w:rFonts w:ascii="Arial" w:hAnsi="Arial" w:cs="Arial"/>
          <w:color w:val="000000"/>
          <w:sz w:val="28"/>
          <w:szCs w:val="28"/>
          <w:lang w:val="ru-RU"/>
        </w:rPr>
        <w:t xml:space="preserve">ға тікелей басшылықты Қазақстан Ресупбликасы Ішкі істер министрінің (бұдан әрі - Министр) бұйрығымен лауазымға тағайындалатын және лауазымнан босатылатын ЖОО бастығы жүзеге асырады. Бастықтың орынбасарлары ЖОО бастығының ұсынымы бойынша Министрдің бұйрығымен тағайындалады (әскерии ЖОО бастығы, бастық орынбасарлары Қазақстан Респуликасы Ұлттық ұлан Бас қолбасшысының бұйрығымен лауазымға тағайындалады және лауазымнан босатылады).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 xml:space="preserve">7. ЖОО-ларда </w:t>
      </w:r>
      <w:proofErr w:type="gramStart"/>
      <w:r w:rsidRPr="00442D0A">
        <w:rPr>
          <w:rFonts w:ascii="Arial" w:hAnsi="Arial" w:cs="Arial"/>
          <w:color w:val="000000"/>
          <w:sz w:val="28"/>
          <w:szCs w:val="28"/>
          <w:lang w:val="ru-RU"/>
        </w:rPr>
        <w:t>ал</w:t>
      </w:r>
      <w:proofErr w:type="gramEnd"/>
      <w:r w:rsidRPr="00442D0A">
        <w:rPr>
          <w:rFonts w:ascii="Arial" w:hAnsi="Arial" w:cs="Arial"/>
          <w:color w:val="000000"/>
          <w:sz w:val="28"/>
          <w:szCs w:val="28"/>
          <w:lang w:val="ru-RU"/>
        </w:rPr>
        <w:t>қалық басқару органдары құрылады. Алқалық басқару органдарына</w:t>
      </w:r>
      <w:r w:rsidRPr="00442D0A">
        <w:rPr>
          <w:rFonts w:ascii="Arial" w:hAnsi="Arial" w:cs="Arial"/>
          <w:color w:val="000000"/>
          <w:sz w:val="28"/>
          <w:szCs w:val="28"/>
        </w:rPr>
        <w:t> </w:t>
      </w:r>
      <w:r w:rsidRPr="00442D0A">
        <w:rPr>
          <w:rFonts w:ascii="Arial" w:hAnsi="Arial" w:cs="Arial"/>
          <w:color w:val="000000"/>
          <w:sz w:val="28"/>
          <w:szCs w:val="28"/>
          <w:lang w:val="ru-RU"/>
        </w:rPr>
        <w:t>ғылыми кеңес,</w:t>
      </w:r>
      <w:r w:rsidRPr="00442D0A">
        <w:rPr>
          <w:rFonts w:ascii="Arial" w:hAnsi="Arial" w:cs="Arial"/>
          <w:color w:val="000000"/>
          <w:sz w:val="28"/>
          <w:szCs w:val="28"/>
        </w:rPr>
        <w:t> </w:t>
      </w:r>
      <w:r w:rsidRPr="00442D0A">
        <w:rPr>
          <w:rFonts w:ascii="Arial" w:hAnsi="Arial" w:cs="Arial"/>
          <w:color w:val="000000"/>
          <w:sz w:val="28"/>
          <w:szCs w:val="28"/>
          <w:lang w:val="ru-RU"/>
        </w:rPr>
        <w:t>оқ</w:t>
      </w:r>
      <w:proofErr w:type="gramStart"/>
      <w:r w:rsidRPr="00442D0A">
        <w:rPr>
          <w:rFonts w:ascii="Arial" w:hAnsi="Arial" w:cs="Arial"/>
          <w:color w:val="000000"/>
          <w:sz w:val="28"/>
          <w:szCs w:val="28"/>
          <w:lang w:val="ru-RU"/>
        </w:rPr>
        <w:t>у-</w:t>
      </w:r>
      <w:proofErr w:type="gramEnd"/>
      <w:r w:rsidRPr="00442D0A">
        <w:rPr>
          <w:rFonts w:ascii="Arial" w:hAnsi="Arial" w:cs="Arial"/>
          <w:color w:val="000000"/>
          <w:sz w:val="28"/>
          <w:szCs w:val="28"/>
          <w:lang w:val="ru-RU"/>
        </w:rPr>
        <w:t xml:space="preserve">әдістемелік кеңес, сондай-ақ ЖОО-ның міндеттері мен функцияларын тиімді шешуі мақсатында ЖОО жарғысымен құрылған өзге де органдар жатады.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 xml:space="preserve">8. ЖОО-ның </w:t>
      </w:r>
      <w:proofErr w:type="gramStart"/>
      <w:r w:rsidRPr="00442D0A">
        <w:rPr>
          <w:rFonts w:ascii="Arial" w:hAnsi="Arial" w:cs="Arial"/>
          <w:color w:val="000000"/>
          <w:sz w:val="28"/>
          <w:szCs w:val="28"/>
          <w:lang w:val="ru-RU"/>
        </w:rPr>
        <w:t>ал</w:t>
      </w:r>
      <w:proofErr w:type="gramEnd"/>
      <w:r w:rsidRPr="00442D0A">
        <w:rPr>
          <w:rFonts w:ascii="Arial" w:hAnsi="Arial" w:cs="Arial"/>
          <w:color w:val="000000"/>
          <w:sz w:val="28"/>
          <w:szCs w:val="28"/>
          <w:lang w:val="ru-RU"/>
        </w:rPr>
        <w:t xml:space="preserve">қалық басқару органдарының құрамы мен саны, қызмет тәртібі ЖОО-лар айқындайды.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9. ЖОО құрамына құрылымдық бөліністер кі</w:t>
      </w:r>
      <w:proofErr w:type="gramStart"/>
      <w:r w:rsidRPr="00442D0A">
        <w:rPr>
          <w:rFonts w:ascii="Arial" w:hAnsi="Arial" w:cs="Arial"/>
          <w:color w:val="000000"/>
          <w:sz w:val="28"/>
          <w:szCs w:val="28"/>
          <w:lang w:val="ru-RU"/>
        </w:rPr>
        <w:t>ред</w:t>
      </w:r>
      <w:proofErr w:type="gramEnd"/>
      <w:r w:rsidRPr="00442D0A">
        <w:rPr>
          <w:rFonts w:ascii="Arial" w:hAnsi="Arial" w:cs="Arial"/>
          <w:color w:val="000000"/>
          <w:sz w:val="28"/>
          <w:szCs w:val="28"/>
          <w:lang w:val="ru-RU"/>
        </w:rPr>
        <w:t xml:space="preserve">і: факультеттер (институттар), кафедралар, бөлімдер сонымен бірге, бар болған жағдайда орталықтар, зертханалар, бөлімшелер кіреді.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10. ЖОО-ның құрылымдық бөліністері өз қызметін осы Қағидалардың, ЖОО жарғысының, ЖОО-ның тиі</w:t>
      </w:r>
      <w:proofErr w:type="gramStart"/>
      <w:r w:rsidRPr="00442D0A">
        <w:rPr>
          <w:rFonts w:ascii="Arial" w:hAnsi="Arial" w:cs="Arial"/>
          <w:color w:val="000000"/>
          <w:sz w:val="28"/>
          <w:szCs w:val="28"/>
          <w:lang w:val="ru-RU"/>
        </w:rPr>
        <w:t>ст</w:t>
      </w:r>
      <w:proofErr w:type="gramEnd"/>
      <w:r w:rsidRPr="00442D0A">
        <w:rPr>
          <w:rFonts w:ascii="Arial" w:hAnsi="Arial" w:cs="Arial"/>
          <w:color w:val="000000"/>
          <w:sz w:val="28"/>
          <w:szCs w:val="28"/>
          <w:lang w:val="ru-RU"/>
        </w:rPr>
        <w:t xml:space="preserve">і құрылымдық бөліністері туралы ережелердің, оқу жылына әзірленген жылдық жұмыс жоспарлар негізінде жүзеге асырады.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 xml:space="preserve">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w:t>
      </w:r>
      <w:proofErr w:type="gramStart"/>
      <w:r w:rsidRPr="00442D0A">
        <w:rPr>
          <w:rFonts w:ascii="Arial" w:hAnsi="Arial" w:cs="Arial"/>
          <w:color w:val="000000"/>
          <w:sz w:val="28"/>
          <w:szCs w:val="28"/>
          <w:lang w:val="ru-RU"/>
        </w:rPr>
        <w:t>н</w:t>
      </w:r>
      <w:proofErr w:type="gramEnd"/>
      <w:r w:rsidRPr="00442D0A">
        <w:rPr>
          <w:rFonts w:ascii="Arial" w:hAnsi="Arial" w:cs="Arial"/>
          <w:color w:val="000000"/>
          <w:sz w:val="28"/>
          <w:szCs w:val="28"/>
          <w:lang w:val="ru-RU"/>
        </w:rPr>
        <w:t>ұсқаулықтарын бекітеді.</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 xml:space="preserve">12. Факультет (институт) жұмысына басшылықты ІІМ келісуімен ЖОО бастығының бұйрығымен лауазымға тағайындалатын және босатылатын факультет (институт) бастығы жүзеге асырады. </w:t>
      </w:r>
    </w:p>
    <w:p w:rsidR="00C73AB5" w:rsidRDefault="00DC70EE" w:rsidP="00BA458D">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 xml:space="preserve">13. Кафедра бейіні бойынша кемінде 7 штаттық оқытушы болған кезде кафедра ұйымдастырылады. </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442D0A">
        <w:rPr>
          <w:rFonts w:ascii="Arial" w:hAnsi="Arial" w:cs="Arial"/>
          <w:color w:val="000000"/>
          <w:sz w:val="28"/>
          <w:szCs w:val="28"/>
          <w:lang w:val="ru-RU"/>
        </w:rPr>
        <w:t>Кафедра штатына кафедра бастығы, орынбасары, профессорлар, доценттер, ағ</w:t>
      </w:r>
      <w:proofErr w:type="gramStart"/>
      <w:r w:rsidRPr="00442D0A">
        <w:rPr>
          <w:rFonts w:ascii="Arial" w:hAnsi="Arial" w:cs="Arial"/>
          <w:color w:val="000000"/>
          <w:sz w:val="28"/>
          <w:szCs w:val="28"/>
          <w:lang w:val="ru-RU"/>
        </w:rPr>
        <w:t>а</w:t>
      </w:r>
      <w:proofErr w:type="gramEnd"/>
      <w:r w:rsidRPr="00442D0A">
        <w:rPr>
          <w:rFonts w:ascii="Arial" w:hAnsi="Arial" w:cs="Arial"/>
          <w:color w:val="000000"/>
          <w:sz w:val="28"/>
          <w:szCs w:val="28"/>
          <w:lang w:val="ru-RU"/>
        </w:rPr>
        <w:t xml:space="preserve"> оқытушылар, оқытушылар, оқу-қосалқы персонал кіреді.</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14. </w:t>
      </w:r>
      <w:r w:rsidR="00DC70EE" w:rsidRPr="00C73AB5">
        <w:rPr>
          <w:rFonts w:ascii="Arial" w:hAnsi="Arial" w:cs="Arial"/>
          <w:color w:val="000000"/>
          <w:sz w:val="28"/>
          <w:szCs w:val="28"/>
          <w:lang w:val="ru-RU"/>
        </w:rPr>
        <w:t>«Білім туралы»</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Заңға сәйкес бекітілген үлгілік және жұмыс</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 xml:space="preserve">оқу жоспарларға сәйкес бекітілген оқу </w:t>
      </w:r>
      <w:proofErr w:type="gramStart"/>
      <w:r w:rsidR="00DC70EE" w:rsidRPr="00C73AB5">
        <w:rPr>
          <w:rFonts w:ascii="Arial" w:hAnsi="Arial" w:cs="Arial"/>
          <w:color w:val="000000"/>
          <w:sz w:val="28"/>
          <w:szCs w:val="28"/>
          <w:lang w:val="ru-RU"/>
        </w:rPr>
        <w:t>п</w:t>
      </w:r>
      <w:proofErr w:type="gramEnd"/>
      <w:r w:rsidR="00DC70EE" w:rsidRPr="00C73AB5">
        <w:rPr>
          <w:rFonts w:ascii="Arial" w:hAnsi="Arial" w:cs="Arial"/>
          <w:color w:val="000000"/>
          <w:sz w:val="28"/>
          <w:szCs w:val="28"/>
          <w:lang w:val="ru-RU"/>
        </w:rPr>
        <w:t>әндерінің мазмұнына сүйене отырып, кафедралар жалпы білім беретін және арнайы болып жіктеледі.</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lastRenderedPageBreak/>
        <w:t>Мамандар даярлауды жә</w:t>
      </w:r>
      <w:proofErr w:type="gramStart"/>
      <w:r w:rsidRPr="00C73AB5">
        <w:rPr>
          <w:rFonts w:ascii="Arial" w:hAnsi="Arial" w:cs="Arial"/>
          <w:color w:val="000000"/>
          <w:sz w:val="28"/>
          <w:szCs w:val="28"/>
          <w:lang w:val="ru-RU"/>
        </w:rPr>
        <w:t>не б</w:t>
      </w:r>
      <w:proofErr w:type="gramEnd"/>
      <w:r w:rsidRPr="00C73AB5">
        <w:rPr>
          <w:rFonts w:ascii="Arial" w:hAnsi="Arial" w:cs="Arial"/>
          <w:color w:val="000000"/>
          <w:sz w:val="28"/>
          <w:szCs w:val="28"/>
          <w:lang w:val="ru-RU"/>
        </w:rPr>
        <w:t>ітіртуді іске асыратын кафедралар бітіртуші болып табылады.</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15. </w:t>
      </w:r>
      <w:r w:rsidR="00DC70EE" w:rsidRPr="00C73AB5">
        <w:rPr>
          <w:rFonts w:ascii="Arial" w:hAnsi="Arial" w:cs="Arial"/>
          <w:color w:val="000000"/>
          <w:sz w:val="28"/>
          <w:szCs w:val="28"/>
          <w:lang w:val="ru-RU"/>
        </w:rPr>
        <w:t xml:space="preserve">Кафедра жұмысы жоғары және жоғары </w:t>
      </w:r>
      <w:proofErr w:type="gramStart"/>
      <w:r w:rsidR="00DC70EE" w:rsidRPr="00C73AB5">
        <w:rPr>
          <w:rFonts w:ascii="Arial" w:hAnsi="Arial" w:cs="Arial"/>
          <w:color w:val="000000"/>
          <w:sz w:val="28"/>
          <w:szCs w:val="28"/>
          <w:lang w:val="ru-RU"/>
        </w:rPr>
        <w:t>о</w:t>
      </w:r>
      <w:proofErr w:type="gramEnd"/>
      <w:r w:rsidR="00DC70EE" w:rsidRPr="00C73AB5">
        <w:rPr>
          <w:rFonts w:ascii="Arial" w:hAnsi="Arial" w:cs="Arial"/>
          <w:color w:val="000000"/>
          <w:sz w:val="28"/>
          <w:szCs w:val="28"/>
          <w:lang w:val="ru-RU"/>
        </w:rPr>
        <w:t xml:space="preserve">қу орнынан кейінгі білімнің білім беру бағдарламаларының мазмұнына сәйкес мамандарды теориялық және практикалық даярлауға бағытталады. </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Кафедра қызметкерлер</w:t>
      </w:r>
      <w:proofErr w:type="gramStart"/>
      <w:r w:rsidRPr="00C73AB5">
        <w:rPr>
          <w:rFonts w:ascii="Arial" w:hAnsi="Arial" w:cs="Arial"/>
          <w:color w:val="000000"/>
          <w:sz w:val="28"/>
          <w:szCs w:val="28"/>
        </w:rPr>
        <w:t>i</w:t>
      </w:r>
      <w:proofErr w:type="gramEnd"/>
      <w:r w:rsidRPr="00C73AB5">
        <w:rPr>
          <w:rFonts w:ascii="Arial" w:hAnsi="Arial" w:cs="Arial"/>
          <w:color w:val="000000"/>
          <w:sz w:val="28"/>
          <w:szCs w:val="28"/>
          <w:lang w:val="ru-RU"/>
        </w:rPr>
        <w:t>н</w:t>
      </w:r>
      <w:r w:rsidRPr="00C73AB5">
        <w:rPr>
          <w:rFonts w:ascii="Arial" w:hAnsi="Arial" w:cs="Arial"/>
          <w:color w:val="000000"/>
          <w:sz w:val="28"/>
          <w:szCs w:val="28"/>
        </w:rPr>
        <w:t>i</w:t>
      </w:r>
      <w:r w:rsidRPr="00C73AB5">
        <w:rPr>
          <w:rFonts w:ascii="Arial" w:hAnsi="Arial" w:cs="Arial"/>
          <w:color w:val="000000"/>
          <w:sz w:val="28"/>
          <w:szCs w:val="28"/>
          <w:lang w:val="ru-RU"/>
        </w:rPr>
        <w:t>ң (жұмыскерлерінің) б</w:t>
      </w:r>
      <w:r w:rsidRPr="00C73AB5">
        <w:rPr>
          <w:rFonts w:ascii="Arial" w:hAnsi="Arial" w:cs="Arial"/>
          <w:color w:val="000000"/>
          <w:sz w:val="28"/>
          <w:szCs w:val="28"/>
        </w:rPr>
        <w:t>i</w:t>
      </w:r>
      <w:r w:rsidRPr="00C73AB5">
        <w:rPr>
          <w:rFonts w:ascii="Arial" w:hAnsi="Arial" w:cs="Arial"/>
          <w:color w:val="000000"/>
          <w:sz w:val="28"/>
          <w:szCs w:val="28"/>
          <w:lang w:val="ru-RU"/>
        </w:rPr>
        <w:t>л</w:t>
      </w:r>
      <w:r w:rsidRPr="00C73AB5">
        <w:rPr>
          <w:rFonts w:ascii="Arial" w:hAnsi="Arial" w:cs="Arial"/>
          <w:color w:val="000000"/>
          <w:sz w:val="28"/>
          <w:szCs w:val="28"/>
        </w:rPr>
        <w:t>i</w:t>
      </w:r>
      <w:r w:rsidRPr="00C73AB5">
        <w:rPr>
          <w:rFonts w:ascii="Arial" w:hAnsi="Arial" w:cs="Arial"/>
          <w:color w:val="000000"/>
          <w:sz w:val="28"/>
          <w:szCs w:val="28"/>
          <w:lang w:val="ru-RU"/>
        </w:rPr>
        <w:t>кт</w:t>
      </w:r>
      <w:r w:rsidRPr="00C73AB5">
        <w:rPr>
          <w:rFonts w:ascii="Arial" w:hAnsi="Arial" w:cs="Arial"/>
          <w:color w:val="000000"/>
          <w:sz w:val="28"/>
          <w:szCs w:val="28"/>
        </w:rPr>
        <w:t>i</w:t>
      </w:r>
      <w:r w:rsidRPr="00C73AB5">
        <w:rPr>
          <w:rFonts w:ascii="Arial" w:hAnsi="Arial" w:cs="Arial"/>
          <w:color w:val="000000"/>
          <w:sz w:val="28"/>
          <w:szCs w:val="28"/>
          <w:lang w:val="ru-RU"/>
        </w:rPr>
        <w:t>л</w:t>
      </w:r>
      <w:r w:rsidRPr="00C73AB5">
        <w:rPr>
          <w:rFonts w:ascii="Arial" w:hAnsi="Arial" w:cs="Arial"/>
          <w:color w:val="000000"/>
          <w:sz w:val="28"/>
          <w:szCs w:val="28"/>
        </w:rPr>
        <w:t>i</w:t>
      </w:r>
      <w:r w:rsidRPr="00C73AB5">
        <w:rPr>
          <w:rFonts w:ascii="Arial" w:hAnsi="Arial" w:cs="Arial"/>
          <w:color w:val="000000"/>
          <w:sz w:val="28"/>
          <w:szCs w:val="28"/>
          <w:lang w:val="ru-RU"/>
        </w:rPr>
        <w:t>г</w:t>
      </w:r>
      <w:r w:rsidRPr="00C73AB5">
        <w:rPr>
          <w:rFonts w:ascii="Arial" w:hAnsi="Arial" w:cs="Arial"/>
          <w:color w:val="000000"/>
          <w:sz w:val="28"/>
          <w:szCs w:val="28"/>
        </w:rPr>
        <w:t>i</w:t>
      </w:r>
      <w:r w:rsidRPr="00C73AB5">
        <w:rPr>
          <w:rFonts w:ascii="Arial" w:hAnsi="Arial" w:cs="Arial"/>
          <w:color w:val="000000"/>
          <w:sz w:val="28"/>
          <w:szCs w:val="28"/>
          <w:lang w:val="ru-RU"/>
        </w:rPr>
        <w:t>н арттыру, тағылымдамасы үш жылда кем</w:t>
      </w:r>
      <w:r w:rsidRPr="00C73AB5">
        <w:rPr>
          <w:rFonts w:ascii="Arial" w:hAnsi="Arial" w:cs="Arial"/>
          <w:color w:val="000000"/>
          <w:sz w:val="28"/>
          <w:szCs w:val="28"/>
        </w:rPr>
        <w:t>i</w:t>
      </w:r>
      <w:r w:rsidRPr="00C73AB5">
        <w:rPr>
          <w:rFonts w:ascii="Arial" w:hAnsi="Arial" w:cs="Arial"/>
          <w:color w:val="000000"/>
          <w:sz w:val="28"/>
          <w:szCs w:val="28"/>
          <w:lang w:val="ru-RU"/>
        </w:rPr>
        <w:t>нде б</w:t>
      </w:r>
      <w:r w:rsidRPr="00C73AB5">
        <w:rPr>
          <w:rFonts w:ascii="Arial" w:hAnsi="Arial" w:cs="Arial"/>
          <w:color w:val="000000"/>
          <w:sz w:val="28"/>
          <w:szCs w:val="28"/>
        </w:rPr>
        <w:t>i</w:t>
      </w:r>
      <w:r w:rsidRPr="00C73AB5">
        <w:rPr>
          <w:rFonts w:ascii="Arial" w:hAnsi="Arial" w:cs="Arial"/>
          <w:color w:val="000000"/>
          <w:sz w:val="28"/>
          <w:szCs w:val="28"/>
          <w:lang w:val="ru-RU"/>
        </w:rPr>
        <w:t>р рет жүзеге асырылады.</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 xml:space="preserve">16. </w:t>
      </w:r>
      <w:r w:rsidR="00DC70EE" w:rsidRPr="00265D84">
        <w:rPr>
          <w:rFonts w:ascii="Arial" w:hAnsi="Arial" w:cs="Arial"/>
          <w:color w:val="000000"/>
          <w:sz w:val="28"/>
          <w:szCs w:val="28"/>
          <w:lang w:val="ru-RU"/>
        </w:rPr>
        <w:t>ЖОО-да білім алушылардың саны мемлекетті</w:t>
      </w:r>
      <w:proofErr w:type="gramStart"/>
      <w:r w:rsidR="00DC70EE" w:rsidRPr="00265D84">
        <w:rPr>
          <w:rFonts w:ascii="Arial" w:hAnsi="Arial" w:cs="Arial"/>
          <w:color w:val="000000"/>
          <w:sz w:val="28"/>
          <w:szCs w:val="28"/>
          <w:lang w:val="ru-RU"/>
        </w:rPr>
        <w:t>к</w:t>
      </w:r>
      <w:proofErr w:type="gramEnd"/>
      <w:r w:rsidR="00DC70EE" w:rsidRPr="00265D84">
        <w:rPr>
          <w:rFonts w:ascii="Arial" w:hAnsi="Arial" w:cs="Arial"/>
          <w:color w:val="000000"/>
          <w:sz w:val="28"/>
          <w:szCs w:val="28"/>
          <w:lang w:val="ru-RU"/>
        </w:rPr>
        <w:t xml:space="preserve"> білім беру тапсырысымен айқындалады. </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 xml:space="preserve">17. </w:t>
      </w:r>
      <w:r w:rsidR="00DC70EE" w:rsidRPr="00C73AB5">
        <w:rPr>
          <w:rFonts w:ascii="Arial" w:hAnsi="Arial" w:cs="Arial"/>
          <w:color w:val="000000"/>
          <w:sz w:val="28"/>
          <w:szCs w:val="28"/>
          <w:lang w:val="ru-RU"/>
        </w:rPr>
        <w:t>ЖОО-лар оқ</w:t>
      </w:r>
      <w:proofErr w:type="gramStart"/>
      <w:r w:rsidR="00DC70EE" w:rsidRPr="00C73AB5">
        <w:rPr>
          <w:rFonts w:ascii="Arial" w:hAnsi="Arial" w:cs="Arial"/>
          <w:color w:val="000000"/>
          <w:sz w:val="28"/>
          <w:szCs w:val="28"/>
          <w:lang w:val="ru-RU"/>
        </w:rPr>
        <w:t>у</w:t>
      </w:r>
      <w:proofErr w:type="gramEnd"/>
      <w:r w:rsidR="00DC70EE" w:rsidRPr="00C73AB5">
        <w:rPr>
          <w:rFonts w:ascii="Arial" w:hAnsi="Arial" w:cs="Arial"/>
          <w:color w:val="000000"/>
          <w:sz w:val="28"/>
          <w:szCs w:val="28"/>
          <w:lang w:val="ru-RU"/>
        </w:rPr>
        <w:t xml:space="preserve"> бағдарламаларын күндізгі және сырттай (әскери ЖОО-дан басқа) оқу нысаны бойынша іске асырады. </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Сырттай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қу нысаны бойынша және қосымша білім беруді қашықтықтан оқыту</w:t>
      </w:r>
      <w:r w:rsidRPr="00C73AB5">
        <w:rPr>
          <w:rFonts w:ascii="Arial" w:hAnsi="Arial" w:cs="Arial"/>
          <w:color w:val="000000"/>
          <w:sz w:val="28"/>
          <w:szCs w:val="28"/>
        </w:rPr>
        <w:t> </w:t>
      </w:r>
      <w:r w:rsidRPr="00C73AB5">
        <w:rPr>
          <w:rFonts w:ascii="Arial" w:hAnsi="Arial" w:cs="Arial"/>
          <w:color w:val="000000"/>
          <w:sz w:val="28"/>
          <w:szCs w:val="28"/>
          <w:lang w:val="ru-RU"/>
        </w:rPr>
        <w:t>технологияларын пайдалана отырып іске асыруға болады.</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 xml:space="preserve">18. </w:t>
      </w:r>
      <w:r w:rsidR="00DC70EE" w:rsidRPr="00C73AB5">
        <w:rPr>
          <w:rFonts w:ascii="Arial" w:hAnsi="Arial" w:cs="Arial"/>
          <w:color w:val="000000"/>
          <w:sz w:val="28"/>
          <w:szCs w:val="28"/>
          <w:lang w:val="ru-RU"/>
        </w:rPr>
        <w:t>Академиялық топтардың толымдылығы жоғары және жоғары оқу орнынан кейінгі білімі бар мамандарды даярлауға арналған мемлекетті</w:t>
      </w:r>
      <w:proofErr w:type="gramStart"/>
      <w:r w:rsidR="00DC70EE" w:rsidRPr="00C73AB5">
        <w:rPr>
          <w:rFonts w:ascii="Arial" w:hAnsi="Arial" w:cs="Arial"/>
          <w:color w:val="000000"/>
          <w:sz w:val="28"/>
          <w:szCs w:val="28"/>
          <w:lang w:val="ru-RU"/>
        </w:rPr>
        <w:t>к</w:t>
      </w:r>
      <w:proofErr w:type="gramEnd"/>
      <w:r w:rsidR="00DC70EE" w:rsidRPr="00C73AB5">
        <w:rPr>
          <w:rFonts w:ascii="Arial" w:hAnsi="Arial" w:cs="Arial"/>
          <w:color w:val="000000"/>
          <w:sz w:val="28"/>
          <w:szCs w:val="28"/>
          <w:lang w:val="ru-RU"/>
        </w:rPr>
        <w:t xml:space="preserve"> білім беру тапсырысына сәйкес анықталады. </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proofErr w:type="gramStart"/>
      <w:r w:rsidRPr="00C73AB5">
        <w:rPr>
          <w:rFonts w:ascii="Arial" w:hAnsi="Arial" w:cs="Arial"/>
          <w:color w:val="000000"/>
          <w:sz w:val="28"/>
          <w:szCs w:val="28"/>
          <w:lang w:val="ru-RU"/>
        </w:rPr>
        <w:t>Академиялы</w:t>
      </w:r>
      <w:proofErr w:type="gramEnd"/>
      <w:r w:rsidRPr="00C73AB5">
        <w:rPr>
          <w:rFonts w:ascii="Arial" w:hAnsi="Arial" w:cs="Arial"/>
          <w:color w:val="000000"/>
          <w:sz w:val="28"/>
          <w:szCs w:val="28"/>
          <w:lang w:val="ru-RU"/>
        </w:rPr>
        <w:t>қ ағындарды қалыптастыруды ЖОО дербес жүзеге асырады.</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 xml:space="preserve">19. </w:t>
      </w:r>
      <w:r w:rsidR="00DC70EE" w:rsidRPr="00C73AB5">
        <w:rPr>
          <w:rFonts w:ascii="Arial" w:hAnsi="Arial" w:cs="Arial"/>
          <w:color w:val="000000"/>
          <w:sz w:val="28"/>
          <w:szCs w:val="28"/>
          <w:lang w:val="ru-RU"/>
        </w:rPr>
        <w:t>Қызметтік тәрті</w:t>
      </w:r>
      <w:proofErr w:type="gramStart"/>
      <w:r w:rsidR="00DC70EE" w:rsidRPr="00C73AB5">
        <w:rPr>
          <w:rFonts w:ascii="Arial" w:hAnsi="Arial" w:cs="Arial"/>
          <w:color w:val="000000"/>
          <w:sz w:val="28"/>
          <w:szCs w:val="28"/>
          <w:lang w:val="ru-RU"/>
        </w:rPr>
        <w:t>пт</w:t>
      </w:r>
      <w:proofErr w:type="gramEnd"/>
      <w:r w:rsidR="00DC70EE" w:rsidRPr="00C73AB5">
        <w:rPr>
          <w:rFonts w:ascii="Arial" w:hAnsi="Arial" w:cs="Arial"/>
          <w:color w:val="000000"/>
          <w:sz w:val="28"/>
          <w:szCs w:val="28"/>
          <w:lang w:val="ru-RU"/>
        </w:rPr>
        <w:t>і қамтамасыз ету және нығайту, білім деңгейін арттыру,</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оқу жоспарының талаптарын орындау мақсатында ЖОО бастығы білім алушыларға көтермелеу және тәртіптік жаза шараларын қолданады.</w:t>
      </w:r>
    </w:p>
    <w:p w:rsidR="003A7897" w:rsidRDefault="003A7897" w:rsidP="003A7897">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 xml:space="preserve">20. </w:t>
      </w:r>
      <w:r w:rsidR="00DC70EE" w:rsidRPr="00C73AB5">
        <w:rPr>
          <w:rFonts w:ascii="Arial" w:hAnsi="Arial" w:cs="Arial"/>
          <w:color w:val="000000"/>
          <w:sz w:val="28"/>
          <w:szCs w:val="28"/>
          <w:lang w:val="ru-RU"/>
        </w:rPr>
        <w:t>Бі</w:t>
      </w:r>
      <w:proofErr w:type="gramStart"/>
      <w:r w:rsidR="00DC70EE" w:rsidRPr="00C73AB5">
        <w:rPr>
          <w:rFonts w:ascii="Arial" w:hAnsi="Arial" w:cs="Arial"/>
          <w:color w:val="000000"/>
          <w:sz w:val="28"/>
          <w:szCs w:val="28"/>
          <w:lang w:val="ru-RU"/>
        </w:rPr>
        <w:t>л</w:t>
      </w:r>
      <w:proofErr w:type="gramEnd"/>
      <w:r w:rsidR="00DC70EE" w:rsidRPr="00C73AB5">
        <w:rPr>
          <w:rFonts w:ascii="Arial" w:hAnsi="Arial" w:cs="Arial"/>
          <w:color w:val="000000"/>
          <w:sz w:val="28"/>
          <w:szCs w:val="28"/>
          <w:lang w:val="ru-RU"/>
        </w:rPr>
        <w:t xml:space="preserve">ім алушыларды оқудан шығару ЖОО бастығының бұйрығымен жүргізіледі. </w:t>
      </w:r>
    </w:p>
    <w:p w:rsid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Білім алушылардың оқудан олардың өз еркімен, академиялық үлгермеушіліктен, қызметтік тәрті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 бұзғаны үшін, денсаулығына байланысты шығарыла алады.</w:t>
      </w:r>
    </w:p>
    <w:p w:rsidR="00153371" w:rsidRPr="003A7897" w:rsidRDefault="00DC70EE" w:rsidP="003A7897">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Әскерге</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шақырылу</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жасына</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жеткен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үлгерімі</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төмен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болғаны</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тәрт</w:t>
      </w:r>
      <w:r w:rsidRPr="00C73AB5">
        <w:rPr>
          <w:rFonts w:ascii="Arial" w:hAnsi="Arial" w:cs="Arial"/>
          <w:color w:val="000000"/>
          <w:sz w:val="28"/>
          <w:szCs w:val="28"/>
        </w:rPr>
        <w:t>i</w:t>
      </w:r>
      <w:r w:rsidRPr="00C73AB5">
        <w:rPr>
          <w:rFonts w:ascii="Arial" w:hAnsi="Arial" w:cs="Arial"/>
          <w:color w:val="000000"/>
          <w:sz w:val="28"/>
          <w:szCs w:val="28"/>
          <w:lang w:val="ru-RU"/>
        </w:rPr>
        <w:t>п</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сақтамағаны</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үшін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сондай</w:t>
      </w:r>
      <w:r w:rsidRPr="003A7897">
        <w:rPr>
          <w:rFonts w:ascii="Arial" w:hAnsi="Arial" w:cs="Arial"/>
          <w:color w:val="000000"/>
          <w:sz w:val="28"/>
          <w:szCs w:val="28"/>
          <w:lang w:val="ru-RU"/>
        </w:rPr>
        <w:t>-</w:t>
      </w:r>
      <w:r w:rsidRPr="00C73AB5">
        <w:rPr>
          <w:rFonts w:ascii="Arial" w:hAnsi="Arial" w:cs="Arial"/>
          <w:color w:val="000000"/>
          <w:sz w:val="28"/>
          <w:szCs w:val="28"/>
          <w:lang w:val="ru-RU"/>
        </w:rPr>
        <w:t>ақ</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өз</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ерк</w:t>
      </w:r>
      <w:r w:rsidRPr="00C73AB5">
        <w:rPr>
          <w:rFonts w:ascii="Arial" w:hAnsi="Arial" w:cs="Arial"/>
          <w:color w:val="000000"/>
          <w:sz w:val="28"/>
          <w:szCs w:val="28"/>
        </w:rPr>
        <w:t>i</w:t>
      </w:r>
      <w:r w:rsidRPr="00C73AB5">
        <w:rPr>
          <w:rFonts w:ascii="Arial" w:hAnsi="Arial" w:cs="Arial"/>
          <w:color w:val="000000"/>
          <w:sz w:val="28"/>
          <w:szCs w:val="28"/>
          <w:lang w:val="ru-RU"/>
        </w:rPr>
        <w:t>мен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оқудан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шығарылған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w:t>
      </w:r>
      <w:r w:rsidRPr="00C73AB5">
        <w:rPr>
          <w:rFonts w:ascii="Arial" w:hAnsi="Arial" w:cs="Arial"/>
          <w:color w:val="000000"/>
          <w:sz w:val="28"/>
          <w:szCs w:val="28"/>
        </w:rPr>
        <w:t> </w:t>
      </w:r>
      <w:r w:rsidRPr="00C73AB5">
        <w:rPr>
          <w:rFonts w:ascii="Arial" w:hAnsi="Arial" w:cs="Arial"/>
          <w:color w:val="000000"/>
          <w:sz w:val="28"/>
          <w:szCs w:val="28"/>
          <w:lang w:val="ru-RU"/>
        </w:rPr>
        <w:t>әскери</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есепке</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қою</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үш</w:t>
      </w:r>
      <w:r w:rsidRPr="00C73AB5">
        <w:rPr>
          <w:rFonts w:ascii="Arial" w:hAnsi="Arial" w:cs="Arial"/>
          <w:color w:val="000000"/>
          <w:sz w:val="28"/>
          <w:szCs w:val="28"/>
        </w:rPr>
        <w:t>i</w:t>
      </w:r>
      <w:r w:rsidRPr="00C73AB5">
        <w:rPr>
          <w:rFonts w:ascii="Arial" w:hAnsi="Arial" w:cs="Arial"/>
          <w:color w:val="000000"/>
          <w:sz w:val="28"/>
          <w:szCs w:val="28"/>
          <w:lang w:val="ru-RU"/>
        </w:rPr>
        <w:t>н</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тұ</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ғылықты</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жер</w:t>
      </w:r>
      <w:r w:rsidRPr="00C73AB5">
        <w:rPr>
          <w:rFonts w:ascii="Arial" w:hAnsi="Arial" w:cs="Arial"/>
          <w:color w:val="000000"/>
          <w:sz w:val="28"/>
          <w:szCs w:val="28"/>
        </w:rPr>
        <w:t>i</w:t>
      </w:r>
      <w:r w:rsidRPr="00C73AB5">
        <w:rPr>
          <w:rFonts w:ascii="Arial" w:hAnsi="Arial" w:cs="Arial"/>
          <w:color w:val="000000"/>
          <w:sz w:val="28"/>
          <w:szCs w:val="28"/>
          <w:lang w:val="ru-RU"/>
        </w:rPr>
        <w:t>ндегі</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әскери</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басқару</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органдарына</w:t>
      </w:r>
      <w:r w:rsidRPr="003A7897">
        <w:rPr>
          <w:rFonts w:ascii="Arial" w:hAnsi="Arial" w:cs="Arial"/>
          <w:color w:val="000000"/>
          <w:sz w:val="28"/>
          <w:szCs w:val="28"/>
          <w:lang w:val="ru-RU"/>
        </w:rPr>
        <w:t xml:space="preserve"> </w:t>
      </w:r>
      <w:r w:rsidRPr="00C73AB5">
        <w:rPr>
          <w:rFonts w:ascii="Arial" w:hAnsi="Arial" w:cs="Arial"/>
          <w:color w:val="000000"/>
          <w:sz w:val="28"/>
          <w:szCs w:val="28"/>
          <w:lang w:val="ru-RU"/>
        </w:rPr>
        <w:t>ж</w:t>
      </w:r>
      <w:r w:rsidRPr="00C73AB5">
        <w:rPr>
          <w:rFonts w:ascii="Arial" w:hAnsi="Arial" w:cs="Arial"/>
          <w:color w:val="000000"/>
          <w:sz w:val="28"/>
          <w:szCs w:val="28"/>
        </w:rPr>
        <w:t>i</w:t>
      </w:r>
      <w:r w:rsidRPr="00C73AB5">
        <w:rPr>
          <w:rFonts w:ascii="Arial" w:hAnsi="Arial" w:cs="Arial"/>
          <w:color w:val="000000"/>
          <w:sz w:val="28"/>
          <w:szCs w:val="28"/>
          <w:lang w:val="ru-RU"/>
        </w:rPr>
        <w:t>берілед</w:t>
      </w:r>
      <w:r w:rsidRPr="00C73AB5">
        <w:rPr>
          <w:rFonts w:ascii="Arial" w:hAnsi="Arial" w:cs="Arial"/>
          <w:color w:val="000000"/>
          <w:sz w:val="28"/>
          <w:szCs w:val="28"/>
        </w:rPr>
        <w:t>i</w:t>
      </w:r>
      <w:r w:rsidRPr="003A7897">
        <w:rPr>
          <w:rFonts w:ascii="Arial" w:hAnsi="Arial" w:cs="Arial"/>
          <w:color w:val="000000"/>
          <w:sz w:val="28"/>
          <w:szCs w:val="28"/>
          <w:lang w:val="ru-RU"/>
        </w:rPr>
        <w:t>.</w:t>
      </w:r>
    </w:p>
    <w:p w:rsidR="00670AE8" w:rsidRPr="003A7897" w:rsidRDefault="00670AE8" w:rsidP="00BA458D">
      <w:pPr>
        <w:tabs>
          <w:tab w:val="left" w:pos="851"/>
        </w:tabs>
        <w:spacing w:after="0" w:line="240" w:lineRule="auto"/>
        <w:ind w:firstLine="450"/>
        <w:jc w:val="both"/>
        <w:rPr>
          <w:rFonts w:ascii="Arial" w:hAnsi="Arial" w:cs="Arial"/>
          <w:b/>
          <w:color w:val="000000"/>
          <w:sz w:val="28"/>
          <w:szCs w:val="28"/>
          <w:lang w:val="ru-RU"/>
        </w:rPr>
      </w:pPr>
      <w:bookmarkStart w:id="6" w:name="z39"/>
      <w:bookmarkEnd w:id="5"/>
    </w:p>
    <w:p w:rsidR="00153371" w:rsidRPr="00442D0A" w:rsidRDefault="00DC70EE" w:rsidP="00BA458D">
      <w:pPr>
        <w:tabs>
          <w:tab w:val="left" w:pos="851"/>
        </w:tabs>
        <w:spacing w:after="0" w:line="240" w:lineRule="auto"/>
        <w:ind w:firstLine="450"/>
        <w:jc w:val="both"/>
        <w:rPr>
          <w:rFonts w:ascii="Arial" w:hAnsi="Arial" w:cs="Arial"/>
          <w:sz w:val="28"/>
          <w:szCs w:val="28"/>
          <w:lang w:val="ru-RU"/>
        </w:rPr>
      </w:pPr>
      <w:r w:rsidRPr="00442D0A">
        <w:rPr>
          <w:rFonts w:ascii="Arial" w:hAnsi="Arial" w:cs="Arial"/>
          <w:b/>
          <w:color w:val="000000"/>
          <w:sz w:val="28"/>
          <w:szCs w:val="28"/>
          <w:lang w:val="ru-RU"/>
        </w:rPr>
        <w:t>2-параграф. ІІМ оқу орталығының</w:t>
      </w:r>
      <w:r w:rsidRPr="00442D0A">
        <w:rPr>
          <w:rFonts w:ascii="Arial" w:hAnsi="Arial" w:cs="Arial"/>
          <w:b/>
          <w:color w:val="000000"/>
          <w:sz w:val="28"/>
          <w:szCs w:val="28"/>
        </w:rPr>
        <w:t> </w:t>
      </w:r>
      <w:r w:rsidRPr="00442D0A">
        <w:rPr>
          <w:rFonts w:ascii="Arial" w:hAnsi="Arial" w:cs="Arial"/>
          <w:b/>
          <w:color w:val="000000"/>
          <w:sz w:val="28"/>
          <w:szCs w:val="28"/>
          <w:lang w:val="ru-RU"/>
        </w:rPr>
        <w:t>қызметін басқару тәртібі</w:t>
      </w:r>
    </w:p>
    <w:p w:rsidR="00C73AB5" w:rsidRDefault="00AF5304" w:rsidP="00BA458D">
      <w:pPr>
        <w:tabs>
          <w:tab w:val="left" w:pos="851"/>
        </w:tabs>
        <w:spacing w:after="0" w:line="240" w:lineRule="auto"/>
        <w:ind w:firstLine="450"/>
        <w:jc w:val="both"/>
        <w:rPr>
          <w:rFonts w:ascii="Arial" w:hAnsi="Arial" w:cs="Arial"/>
          <w:color w:val="000000"/>
          <w:sz w:val="28"/>
          <w:szCs w:val="28"/>
          <w:lang w:val="ru-RU"/>
        </w:rPr>
      </w:pPr>
      <w:bookmarkStart w:id="7" w:name="z40"/>
      <w:bookmarkEnd w:id="6"/>
      <w:r>
        <w:rPr>
          <w:rFonts w:ascii="Arial" w:hAnsi="Arial" w:cs="Arial"/>
          <w:color w:val="000000"/>
          <w:sz w:val="28"/>
          <w:szCs w:val="28"/>
          <w:lang w:val="ru-RU"/>
        </w:rPr>
        <w:t>21</w:t>
      </w:r>
      <w:r w:rsidR="00DC70EE" w:rsidRPr="00442D0A">
        <w:rPr>
          <w:rFonts w:ascii="Arial" w:hAnsi="Arial" w:cs="Arial"/>
          <w:color w:val="000000"/>
          <w:sz w:val="28"/>
          <w:szCs w:val="28"/>
          <w:lang w:val="ru-RU"/>
        </w:rPr>
        <w:t>. Оқу орталығын басқару осы Қағидаларға, сондай-а</w:t>
      </w:r>
      <w:proofErr w:type="gramStart"/>
      <w:r w:rsidR="00DC70EE" w:rsidRPr="00442D0A">
        <w:rPr>
          <w:rFonts w:ascii="Arial" w:hAnsi="Arial" w:cs="Arial"/>
          <w:color w:val="000000"/>
          <w:sz w:val="28"/>
          <w:szCs w:val="28"/>
          <w:lang w:val="ru-RU"/>
        </w:rPr>
        <w:t>қ О</w:t>
      </w:r>
      <w:proofErr w:type="gramEnd"/>
      <w:r w:rsidR="00DC70EE" w:rsidRPr="00442D0A">
        <w:rPr>
          <w:rFonts w:ascii="Arial" w:hAnsi="Arial" w:cs="Arial"/>
          <w:color w:val="000000"/>
          <w:sz w:val="28"/>
          <w:szCs w:val="28"/>
          <w:lang w:val="ru-RU"/>
        </w:rPr>
        <w:t xml:space="preserve">қу орталығын жарғысына сәйкес жүзеге асырылады. </w:t>
      </w:r>
    </w:p>
    <w:p w:rsidR="00AF5304" w:rsidRDefault="00AF5304" w:rsidP="00AF5304">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22</w:t>
      </w:r>
      <w:r w:rsidR="00DC70EE" w:rsidRPr="00442D0A">
        <w:rPr>
          <w:rFonts w:ascii="Arial" w:hAnsi="Arial" w:cs="Arial"/>
          <w:color w:val="000000"/>
          <w:sz w:val="28"/>
          <w:szCs w:val="28"/>
          <w:lang w:val="ru-RU"/>
        </w:rPr>
        <w:t>. Оқу орталығына тікелей басшылықты Министр орынбасарының бұйрығымен лауазымға тағайындалатын және лауазымнан босатылатын</w:t>
      </w:r>
      <w:proofErr w:type="gramStart"/>
      <w:r w:rsidR="00DC70EE" w:rsidRPr="00442D0A">
        <w:rPr>
          <w:rFonts w:ascii="Arial" w:hAnsi="Arial" w:cs="Arial"/>
          <w:color w:val="000000"/>
          <w:sz w:val="28"/>
          <w:szCs w:val="28"/>
          <w:lang w:val="ru-RU"/>
        </w:rPr>
        <w:t xml:space="preserve"> О</w:t>
      </w:r>
      <w:proofErr w:type="gramEnd"/>
      <w:r w:rsidR="00DC70EE" w:rsidRPr="00442D0A">
        <w:rPr>
          <w:rFonts w:ascii="Arial" w:hAnsi="Arial" w:cs="Arial"/>
          <w:color w:val="000000"/>
          <w:sz w:val="28"/>
          <w:szCs w:val="28"/>
          <w:lang w:val="ru-RU"/>
        </w:rPr>
        <w:t xml:space="preserve">қу орталығының бастығы жүзеге асырады. </w:t>
      </w:r>
    </w:p>
    <w:p w:rsidR="00AF5304" w:rsidRDefault="00AF5304" w:rsidP="00AF5304">
      <w:pPr>
        <w:tabs>
          <w:tab w:val="left" w:pos="851"/>
        </w:tabs>
        <w:spacing w:after="0" w:line="240" w:lineRule="auto"/>
        <w:ind w:firstLine="450"/>
        <w:jc w:val="both"/>
        <w:rPr>
          <w:rFonts w:ascii="Arial" w:hAnsi="Arial" w:cs="Arial"/>
          <w:color w:val="000000"/>
          <w:sz w:val="28"/>
          <w:szCs w:val="28"/>
          <w:lang w:val="ru-RU"/>
        </w:rPr>
      </w:pPr>
      <w:r>
        <w:rPr>
          <w:rFonts w:ascii="Arial" w:hAnsi="Arial" w:cs="Arial"/>
          <w:color w:val="000000"/>
          <w:sz w:val="28"/>
          <w:szCs w:val="28"/>
          <w:lang w:val="ru-RU"/>
        </w:rPr>
        <w:t>23. </w:t>
      </w:r>
      <w:r w:rsidR="00DC70EE" w:rsidRPr="00C73AB5">
        <w:rPr>
          <w:rFonts w:ascii="Arial" w:hAnsi="Arial" w:cs="Arial"/>
          <w:color w:val="000000"/>
          <w:sz w:val="28"/>
          <w:szCs w:val="28"/>
          <w:lang w:val="ru-RU"/>
        </w:rPr>
        <w:t xml:space="preserve">Оқу орталығында </w:t>
      </w:r>
      <w:proofErr w:type="gramStart"/>
      <w:r w:rsidR="00DC70EE" w:rsidRPr="00C73AB5">
        <w:rPr>
          <w:rFonts w:ascii="Arial" w:hAnsi="Arial" w:cs="Arial"/>
          <w:color w:val="000000"/>
          <w:sz w:val="28"/>
          <w:szCs w:val="28"/>
          <w:lang w:val="ru-RU"/>
        </w:rPr>
        <w:t>ал</w:t>
      </w:r>
      <w:proofErr w:type="gramEnd"/>
      <w:r w:rsidR="00DC70EE" w:rsidRPr="00C73AB5">
        <w:rPr>
          <w:rFonts w:ascii="Arial" w:hAnsi="Arial" w:cs="Arial"/>
          <w:color w:val="000000"/>
          <w:sz w:val="28"/>
          <w:szCs w:val="28"/>
          <w:lang w:val="ru-RU"/>
        </w:rPr>
        <w:t>қалық басқару органдары құрылады. Алқалық басқару органдарына</w:t>
      </w:r>
      <w:r w:rsidR="00DC70EE" w:rsidRPr="00C73AB5">
        <w:rPr>
          <w:rFonts w:ascii="Arial" w:hAnsi="Arial" w:cs="Arial"/>
          <w:color w:val="000000"/>
          <w:sz w:val="28"/>
          <w:szCs w:val="28"/>
        </w:rPr>
        <w:t> </w:t>
      </w:r>
      <w:r w:rsidR="00DC70EE" w:rsidRPr="00C73AB5">
        <w:rPr>
          <w:rFonts w:ascii="Arial" w:hAnsi="Arial" w:cs="Arial"/>
          <w:color w:val="000000"/>
          <w:sz w:val="28"/>
          <w:szCs w:val="28"/>
          <w:lang w:val="ru-RU"/>
        </w:rPr>
        <w:t>педагогикалық кеңес, әдістемелік кеңес және</w:t>
      </w:r>
      <w:proofErr w:type="gramStart"/>
      <w:r w:rsidR="00DC70EE" w:rsidRPr="00C73AB5">
        <w:rPr>
          <w:rFonts w:ascii="Arial" w:hAnsi="Arial" w:cs="Arial"/>
          <w:color w:val="000000"/>
          <w:sz w:val="28"/>
          <w:szCs w:val="28"/>
          <w:lang w:val="ru-RU"/>
        </w:rPr>
        <w:t xml:space="preserve"> О</w:t>
      </w:r>
      <w:proofErr w:type="gramEnd"/>
      <w:r w:rsidR="00DC70EE" w:rsidRPr="00C73AB5">
        <w:rPr>
          <w:rFonts w:ascii="Arial" w:hAnsi="Arial" w:cs="Arial"/>
          <w:color w:val="000000"/>
          <w:sz w:val="28"/>
          <w:szCs w:val="28"/>
          <w:lang w:val="ru-RU"/>
        </w:rPr>
        <w:t xml:space="preserve">қу орталығының міндеттерді тиімді шешуі және функцияларды орындауы мақсатында Оқу орталығының жарғысына сәйкес құрылатын алқалық органдар жатады.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24. Оқу орталығы алқалық басқару органдарының құрамы мен саны, қызмет тәртіб</w:t>
      </w:r>
      <w:proofErr w:type="gramStart"/>
      <w:r w:rsidRPr="00C73AB5">
        <w:rPr>
          <w:rFonts w:ascii="Arial" w:hAnsi="Arial" w:cs="Arial"/>
          <w:color w:val="000000"/>
          <w:sz w:val="28"/>
          <w:szCs w:val="28"/>
          <w:lang w:val="ru-RU"/>
        </w:rPr>
        <w:t>і О</w:t>
      </w:r>
      <w:proofErr w:type="gramEnd"/>
      <w:r w:rsidRPr="00C73AB5">
        <w:rPr>
          <w:rFonts w:ascii="Arial" w:hAnsi="Arial" w:cs="Arial"/>
          <w:color w:val="000000"/>
          <w:sz w:val="28"/>
          <w:szCs w:val="28"/>
          <w:lang w:val="ru-RU"/>
        </w:rPr>
        <w:t xml:space="preserve">қу орталығымен әзірленген ережелермен айқындалады.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25. Оқу орталығының құрылымдық бөліністері өз қызметін осы Қағидалардың, Оқу орталығының жарғысының, Оқу орталығының тиі</w:t>
      </w:r>
      <w:proofErr w:type="gramStart"/>
      <w:r w:rsidRPr="00C73AB5">
        <w:rPr>
          <w:rFonts w:ascii="Arial" w:hAnsi="Arial" w:cs="Arial"/>
          <w:color w:val="000000"/>
          <w:sz w:val="28"/>
          <w:szCs w:val="28"/>
          <w:lang w:val="ru-RU"/>
        </w:rPr>
        <w:t>ст</w:t>
      </w:r>
      <w:proofErr w:type="gramEnd"/>
      <w:r w:rsidRPr="00C73AB5">
        <w:rPr>
          <w:rFonts w:ascii="Arial" w:hAnsi="Arial" w:cs="Arial"/>
          <w:color w:val="000000"/>
          <w:sz w:val="28"/>
          <w:szCs w:val="28"/>
          <w:lang w:val="ru-RU"/>
        </w:rPr>
        <w:t xml:space="preserve">і құрылымдық бөліністері туралы ережелердің, оқу жылына әзірленген жылдық жұмыс жоспарлар негізінде жүзеге асырады.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lastRenderedPageBreak/>
        <w:t xml:space="preserve">26.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w:t>
      </w:r>
      <w:proofErr w:type="gramStart"/>
      <w:r w:rsidRPr="00C73AB5">
        <w:rPr>
          <w:rFonts w:ascii="Arial" w:hAnsi="Arial" w:cs="Arial"/>
          <w:color w:val="000000"/>
          <w:sz w:val="28"/>
          <w:szCs w:val="28"/>
          <w:lang w:val="ru-RU"/>
        </w:rPr>
        <w:t>н</w:t>
      </w:r>
      <w:proofErr w:type="gramEnd"/>
      <w:r w:rsidRPr="00C73AB5">
        <w:rPr>
          <w:rFonts w:ascii="Arial" w:hAnsi="Arial" w:cs="Arial"/>
          <w:color w:val="000000"/>
          <w:sz w:val="28"/>
          <w:szCs w:val="28"/>
          <w:lang w:val="ru-RU"/>
        </w:rPr>
        <w:t xml:space="preserve">ұсқаулықтарын бекітеді.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AF5304">
        <w:rPr>
          <w:rFonts w:ascii="Arial" w:hAnsi="Arial" w:cs="Arial"/>
          <w:color w:val="000000"/>
          <w:sz w:val="28"/>
          <w:szCs w:val="28"/>
          <w:lang w:val="ru-RU"/>
        </w:rPr>
        <w:t xml:space="preserve">27. </w:t>
      </w:r>
      <w:r w:rsidRPr="00C73AB5">
        <w:rPr>
          <w:rFonts w:ascii="Arial" w:hAnsi="Arial" w:cs="Arial"/>
          <w:color w:val="000000"/>
          <w:sz w:val="28"/>
          <w:szCs w:val="28"/>
          <w:lang w:val="ru-RU"/>
        </w:rPr>
        <w:t>Цикл</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жылдық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жұмыстың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жылдық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жоспарына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сәйкес</w:t>
      </w:r>
      <w:r w:rsidRPr="00C73AB5">
        <w:rPr>
          <w:rFonts w:ascii="Arial" w:hAnsi="Arial" w:cs="Arial"/>
          <w:color w:val="000000"/>
          <w:sz w:val="28"/>
          <w:szCs w:val="28"/>
        </w:rPr>
        <w:t> </w:t>
      </w:r>
      <w:r w:rsidRPr="00C73AB5">
        <w:rPr>
          <w:rFonts w:ascii="Arial" w:hAnsi="Arial" w:cs="Arial"/>
          <w:color w:val="000000"/>
          <w:sz w:val="28"/>
          <w:szCs w:val="28"/>
          <w:lang w:val="ru-RU"/>
        </w:rPr>
        <w:t>оқ</w:t>
      </w:r>
      <w:proofErr w:type="gramStart"/>
      <w:r w:rsidRPr="00C73AB5">
        <w:rPr>
          <w:rFonts w:ascii="Arial" w:hAnsi="Arial" w:cs="Arial"/>
          <w:color w:val="000000"/>
          <w:sz w:val="28"/>
          <w:szCs w:val="28"/>
          <w:lang w:val="ru-RU"/>
        </w:rPr>
        <w:t>у</w:t>
      </w:r>
      <w:r w:rsidRPr="00AF5304">
        <w:rPr>
          <w:rFonts w:ascii="Arial" w:hAnsi="Arial" w:cs="Arial"/>
          <w:color w:val="000000"/>
          <w:sz w:val="28"/>
          <w:szCs w:val="28"/>
          <w:lang w:val="ru-RU"/>
        </w:rPr>
        <w:t>-</w:t>
      </w:r>
      <w:proofErr w:type="gramEnd"/>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тәрбие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қызметін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жүзеге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асырады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 xml:space="preserve">Цикл штаты жұмыс көлеміне және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 xml:space="preserve">қу процесінің ерекшелігін ескере отырып, оқытушылық құрамның орташа жылдық педагогикалық жүктемесіне сүйене отырып анықталады.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Цикл штатына цикл басшысы, ағ</w:t>
      </w:r>
      <w:proofErr w:type="gramStart"/>
      <w:r w:rsidRPr="00C73AB5">
        <w:rPr>
          <w:rFonts w:ascii="Arial" w:hAnsi="Arial" w:cs="Arial"/>
          <w:color w:val="000000"/>
          <w:sz w:val="28"/>
          <w:szCs w:val="28"/>
          <w:lang w:val="ru-RU"/>
        </w:rPr>
        <w:t>а</w:t>
      </w:r>
      <w:proofErr w:type="gramEnd"/>
      <w:r w:rsidRPr="00C73AB5">
        <w:rPr>
          <w:rFonts w:ascii="Arial" w:hAnsi="Arial" w:cs="Arial"/>
          <w:color w:val="000000"/>
          <w:sz w:val="28"/>
          <w:szCs w:val="28"/>
          <w:lang w:val="ru-RU"/>
        </w:rPr>
        <w:t xml:space="preserve"> оқытушылар, оқытушылар кіреді.</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Цикл</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қызметкерлер</w:t>
      </w:r>
      <w:proofErr w:type="gramStart"/>
      <w:r w:rsidRPr="00C73AB5">
        <w:rPr>
          <w:rFonts w:ascii="Arial" w:hAnsi="Arial" w:cs="Arial"/>
          <w:color w:val="000000"/>
          <w:sz w:val="28"/>
          <w:szCs w:val="28"/>
        </w:rPr>
        <w:t>i</w:t>
      </w:r>
      <w:proofErr w:type="gramEnd"/>
      <w:r w:rsidRPr="00C73AB5">
        <w:rPr>
          <w:rFonts w:ascii="Arial" w:hAnsi="Arial" w:cs="Arial"/>
          <w:color w:val="000000"/>
          <w:sz w:val="28"/>
          <w:szCs w:val="28"/>
          <w:lang w:val="ru-RU"/>
        </w:rPr>
        <w:t>н</w:t>
      </w:r>
      <w:r w:rsidRPr="00C73AB5">
        <w:rPr>
          <w:rFonts w:ascii="Arial" w:hAnsi="Arial" w:cs="Arial"/>
          <w:color w:val="000000"/>
          <w:sz w:val="28"/>
          <w:szCs w:val="28"/>
        </w:rPr>
        <w:t>i</w:t>
      </w:r>
      <w:r w:rsidRPr="00C73AB5">
        <w:rPr>
          <w:rFonts w:ascii="Arial" w:hAnsi="Arial" w:cs="Arial"/>
          <w:color w:val="000000"/>
          <w:sz w:val="28"/>
          <w:szCs w:val="28"/>
          <w:lang w:val="ru-RU"/>
        </w:rPr>
        <w:t>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жұмыскерлерінің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w:t>
      </w:r>
      <w:r w:rsidRPr="00C73AB5">
        <w:rPr>
          <w:rFonts w:ascii="Arial" w:hAnsi="Arial" w:cs="Arial"/>
          <w:color w:val="000000"/>
          <w:sz w:val="28"/>
          <w:szCs w:val="28"/>
        </w:rPr>
        <w:t>i</w:t>
      </w:r>
      <w:r w:rsidRPr="00C73AB5">
        <w:rPr>
          <w:rFonts w:ascii="Arial" w:hAnsi="Arial" w:cs="Arial"/>
          <w:color w:val="000000"/>
          <w:sz w:val="28"/>
          <w:szCs w:val="28"/>
          <w:lang w:val="ru-RU"/>
        </w:rPr>
        <w:t>л</w:t>
      </w:r>
      <w:r w:rsidRPr="00C73AB5">
        <w:rPr>
          <w:rFonts w:ascii="Arial" w:hAnsi="Arial" w:cs="Arial"/>
          <w:color w:val="000000"/>
          <w:sz w:val="28"/>
          <w:szCs w:val="28"/>
        </w:rPr>
        <w:t>i</w:t>
      </w:r>
      <w:r w:rsidRPr="00C73AB5">
        <w:rPr>
          <w:rFonts w:ascii="Arial" w:hAnsi="Arial" w:cs="Arial"/>
          <w:color w:val="000000"/>
          <w:sz w:val="28"/>
          <w:szCs w:val="28"/>
          <w:lang w:val="ru-RU"/>
        </w:rPr>
        <w:t>кт</w:t>
      </w:r>
      <w:r w:rsidRPr="00C73AB5">
        <w:rPr>
          <w:rFonts w:ascii="Arial" w:hAnsi="Arial" w:cs="Arial"/>
          <w:color w:val="000000"/>
          <w:sz w:val="28"/>
          <w:szCs w:val="28"/>
        </w:rPr>
        <w:t>i</w:t>
      </w:r>
      <w:r w:rsidRPr="00C73AB5">
        <w:rPr>
          <w:rFonts w:ascii="Arial" w:hAnsi="Arial" w:cs="Arial"/>
          <w:color w:val="000000"/>
          <w:sz w:val="28"/>
          <w:szCs w:val="28"/>
          <w:lang w:val="ru-RU"/>
        </w:rPr>
        <w:t>л</w:t>
      </w:r>
      <w:r w:rsidRPr="00C73AB5">
        <w:rPr>
          <w:rFonts w:ascii="Arial" w:hAnsi="Arial" w:cs="Arial"/>
          <w:color w:val="000000"/>
          <w:sz w:val="28"/>
          <w:szCs w:val="28"/>
        </w:rPr>
        <w:t>i</w:t>
      </w:r>
      <w:r w:rsidRPr="00C73AB5">
        <w:rPr>
          <w:rFonts w:ascii="Arial" w:hAnsi="Arial" w:cs="Arial"/>
          <w:color w:val="000000"/>
          <w:sz w:val="28"/>
          <w:szCs w:val="28"/>
          <w:lang w:val="ru-RU"/>
        </w:rPr>
        <w:t>г</w:t>
      </w:r>
      <w:r w:rsidRPr="00C73AB5">
        <w:rPr>
          <w:rFonts w:ascii="Arial" w:hAnsi="Arial" w:cs="Arial"/>
          <w:color w:val="000000"/>
          <w:sz w:val="28"/>
          <w:szCs w:val="28"/>
        </w:rPr>
        <w:t>i</w:t>
      </w:r>
      <w:r w:rsidRPr="00C73AB5">
        <w:rPr>
          <w:rFonts w:ascii="Arial" w:hAnsi="Arial" w:cs="Arial"/>
          <w:color w:val="000000"/>
          <w:sz w:val="28"/>
          <w:szCs w:val="28"/>
          <w:lang w:val="ru-RU"/>
        </w:rPr>
        <w:t>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арттыру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тағылымдамадан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өтуі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үш</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жылда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кем</w:t>
      </w:r>
      <w:r w:rsidRPr="00C73AB5">
        <w:rPr>
          <w:rFonts w:ascii="Arial" w:hAnsi="Arial" w:cs="Arial"/>
          <w:color w:val="000000"/>
          <w:sz w:val="28"/>
          <w:szCs w:val="28"/>
        </w:rPr>
        <w:t>i</w:t>
      </w:r>
      <w:r w:rsidRPr="00C73AB5">
        <w:rPr>
          <w:rFonts w:ascii="Arial" w:hAnsi="Arial" w:cs="Arial"/>
          <w:color w:val="000000"/>
          <w:sz w:val="28"/>
          <w:szCs w:val="28"/>
          <w:lang w:val="ru-RU"/>
        </w:rPr>
        <w:t>нде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w:t>
      </w:r>
      <w:r w:rsidRPr="00C73AB5">
        <w:rPr>
          <w:rFonts w:ascii="Arial" w:hAnsi="Arial" w:cs="Arial"/>
          <w:color w:val="000000"/>
          <w:sz w:val="28"/>
          <w:szCs w:val="28"/>
        </w:rPr>
        <w:t>i</w:t>
      </w:r>
      <w:r w:rsidRPr="00C73AB5">
        <w:rPr>
          <w:rFonts w:ascii="Arial" w:hAnsi="Arial" w:cs="Arial"/>
          <w:color w:val="000000"/>
          <w:sz w:val="28"/>
          <w:szCs w:val="28"/>
          <w:lang w:val="ru-RU"/>
        </w:rPr>
        <w:t>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рет</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жүзеге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асырылады</w:t>
      </w:r>
      <w:r w:rsidRPr="00AF5304">
        <w:rPr>
          <w:rFonts w:ascii="Arial" w:hAnsi="Arial" w:cs="Arial"/>
          <w:color w:val="000000"/>
          <w:sz w:val="28"/>
          <w:szCs w:val="28"/>
          <w:lang w:val="ru-RU"/>
        </w:rPr>
        <w:t>.</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 xml:space="preserve">28. </w:t>
      </w:r>
      <w:r w:rsidRPr="00C73AB5">
        <w:rPr>
          <w:rFonts w:ascii="Arial" w:hAnsi="Arial" w:cs="Arial"/>
          <w:color w:val="000000"/>
          <w:sz w:val="28"/>
          <w:szCs w:val="28"/>
          <w:lang w:val="ru-RU"/>
        </w:rPr>
        <w:t>Арнайы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бастапқы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даярлау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курстарындағы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казармаларда</w:t>
      </w:r>
      <w:r w:rsidRPr="00AF5304">
        <w:rPr>
          <w:rFonts w:ascii="Arial" w:hAnsi="Arial" w:cs="Arial"/>
          <w:color w:val="000000"/>
          <w:sz w:val="28"/>
          <w:szCs w:val="28"/>
          <w:lang w:val="ru-RU"/>
        </w:rPr>
        <w:t xml:space="preserve"> (</w:t>
      </w:r>
      <w:proofErr w:type="gramStart"/>
      <w:r w:rsidRPr="00C73AB5">
        <w:rPr>
          <w:rFonts w:ascii="Arial" w:hAnsi="Arial" w:cs="Arial"/>
          <w:color w:val="000000"/>
          <w:sz w:val="28"/>
          <w:szCs w:val="28"/>
          <w:lang w:val="ru-RU"/>
        </w:rPr>
        <w:t>жата</w:t>
      </w:r>
      <w:proofErr w:type="gramEnd"/>
      <w:r w:rsidRPr="00C73AB5">
        <w:rPr>
          <w:rFonts w:ascii="Arial" w:hAnsi="Arial" w:cs="Arial"/>
          <w:color w:val="000000"/>
          <w:sz w:val="28"/>
          <w:szCs w:val="28"/>
          <w:lang w:val="ru-RU"/>
        </w:rPr>
        <w:t>қханаларда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тұрады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C73AB5">
        <w:rPr>
          <w:rFonts w:ascii="Arial" w:hAnsi="Arial" w:cs="Arial"/>
          <w:color w:val="000000"/>
          <w:sz w:val="28"/>
          <w:szCs w:val="28"/>
        </w:rPr>
        <w:t> </w:t>
      </w:r>
      <w:r w:rsidRPr="00C73AB5">
        <w:rPr>
          <w:rFonts w:ascii="Arial" w:hAnsi="Arial" w:cs="Arial"/>
          <w:color w:val="000000"/>
          <w:sz w:val="28"/>
          <w:szCs w:val="28"/>
          <w:lang w:val="ru-RU"/>
        </w:rPr>
        <w:t>тамақтанумен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қамтамасыз</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етіледі</w:t>
      </w:r>
      <w:r w:rsidRPr="00AF5304">
        <w:rPr>
          <w:rFonts w:ascii="Arial" w:hAnsi="Arial" w:cs="Arial"/>
          <w:color w:val="000000"/>
          <w:sz w:val="28"/>
          <w:szCs w:val="28"/>
          <w:lang w:val="ru-RU"/>
        </w:rPr>
        <w:t xml:space="preserve">.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29. Қызметтік тәрті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 xml:space="preserve">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30. Білім алушыларды оқудан шығару</w:t>
      </w:r>
      <w:proofErr w:type="gramStart"/>
      <w:r w:rsidRPr="00C73AB5">
        <w:rPr>
          <w:rFonts w:ascii="Arial" w:hAnsi="Arial" w:cs="Arial"/>
          <w:color w:val="000000"/>
          <w:sz w:val="28"/>
          <w:szCs w:val="28"/>
          <w:lang w:val="ru-RU"/>
        </w:rPr>
        <w:t xml:space="preserve"> О</w:t>
      </w:r>
      <w:proofErr w:type="gramEnd"/>
      <w:r w:rsidRPr="00C73AB5">
        <w:rPr>
          <w:rFonts w:ascii="Arial" w:hAnsi="Arial" w:cs="Arial"/>
          <w:color w:val="000000"/>
          <w:sz w:val="28"/>
          <w:szCs w:val="28"/>
          <w:lang w:val="ru-RU"/>
        </w:rPr>
        <w:t xml:space="preserve">қу орталығы бастығының бұйрығымен жүргізіледі. </w:t>
      </w:r>
    </w:p>
    <w:p w:rsidR="00153371" w:rsidRP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алушылардың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оқудан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олардың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өз</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еркімен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академиялық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үлгермеушіліктен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қызметтік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тәрті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бұзғаны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үшін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денсаулығына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байланысты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шығарыла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алады</w:t>
      </w:r>
      <w:r w:rsidRPr="00AF5304">
        <w:rPr>
          <w:rFonts w:ascii="Arial" w:hAnsi="Arial" w:cs="Arial"/>
          <w:color w:val="000000"/>
          <w:sz w:val="28"/>
          <w:szCs w:val="28"/>
          <w:lang w:val="ru-RU"/>
        </w:rPr>
        <w:t>.</w:t>
      </w:r>
    </w:p>
    <w:p w:rsidR="00AF5304" w:rsidRDefault="00AF5304" w:rsidP="00BA458D">
      <w:pPr>
        <w:tabs>
          <w:tab w:val="left" w:pos="851"/>
        </w:tabs>
        <w:spacing w:after="0" w:line="240" w:lineRule="auto"/>
        <w:ind w:firstLine="450"/>
        <w:jc w:val="both"/>
        <w:rPr>
          <w:rFonts w:ascii="Arial" w:hAnsi="Arial" w:cs="Arial"/>
          <w:b/>
          <w:color w:val="000000"/>
          <w:sz w:val="28"/>
          <w:szCs w:val="28"/>
          <w:lang w:val="ru-RU"/>
        </w:rPr>
      </w:pPr>
      <w:bookmarkStart w:id="8" w:name="z50"/>
      <w:bookmarkEnd w:id="7"/>
    </w:p>
    <w:p w:rsidR="00153371" w:rsidRPr="00442D0A" w:rsidRDefault="00DC70EE" w:rsidP="00BA458D">
      <w:pPr>
        <w:tabs>
          <w:tab w:val="left" w:pos="851"/>
        </w:tabs>
        <w:spacing w:after="0" w:line="240" w:lineRule="auto"/>
        <w:ind w:firstLine="450"/>
        <w:jc w:val="both"/>
        <w:rPr>
          <w:rFonts w:ascii="Arial" w:hAnsi="Arial" w:cs="Arial"/>
          <w:sz w:val="28"/>
          <w:szCs w:val="28"/>
          <w:lang w:val="ru-RU"/>
        </w:rPr>
      </w:pPr>
      <w:r w:rsidRPr="00442D0A">
        <w:rPr>
          <w:rFonts w:ascii="Arial" w:hAnsi="Arial" w:cs="Arial"/>
          <w:b/>
          <w:color w:val="000000"/>
          <w:sz w:val="28"/>
          <w:szCs w:val="28"/>
          <w:lang w:val="ru-RU"/>
        </w:rPr>
        <w:t>2. ІІМ оқу орындарының білім беру қызметін ұйымдастыру</w:t>
      </w:r>
    </w:p>
    <w:p w:rsidR="00AF5304" w:rsidRDefault="00AF5304" w:rsidP="00BA458D">
      <w:pPr>
        <w:tabs>
          <w:tab w:val="left" w:pos="851"/>
        </w:tabs>
        <w:spacing w:after="0" w:line="240" w:lineRule="auto"/>
        <w:ind w:firstLine="450"/>
        <w:jc w:val="both"/>
        <w:rPr>
          <w:rFonts w:ascii="Arial" w:hAnsi="Arial" w:cs="Arial"/>
          <w:b/>
          <w:color w:val="000000"/>
          <w:sz w:val="28"/>
          <w:szCs w:val="28"/>
          <w:lang w:val="ru-RU"/>
        </w:rPr>
      </w:pPr>
      <w:bookmarkStart w:id="9" w:name="z51"/>
      <w:bookmarkEnd w:id="8"/>
    </w:p>
    <w:p w:rsidR="00AF5304" w:rsidRDefault="00DC70EE" w:rsidP="00AF5304">
      <w:pPr>
        <w:tabs>
          <w:tab w:val="left" w:pos="851"/>
        </w:tabs>
        <w:spacing w:after="0" w:line="240" w:lineRule="auto"/>
        <w:ind w:firstLine="450"/>
        <w:jc w:val="both"/>
        <w:rPr>
          <w:rFonts w:ascii="Arial" w:hAnsi="Arial" w:cs="Arial"/>
          <w:b/>
          <w:color w:val="000000"/>
          <w:sz w:val="28"/>
          <w:szCs w:val="28"/>
          <w:lang w:val="ru-RU"/>
        </w:rPr>
      </w:pPr>
      <w:r w:rsidRPr="00442D0A">
        <w:rPr>
          <w:rFonts w:ascii="Arial" w:hAnsi="Arial" w:cs="Arial"/>
          <w:b/>
          <w:color w:val="000000"/>
          <w:sz w:val="28"/>
          <w:szCs w:val="28"/>
          <w:lang w:val="ru-RU"/>
        </w:rPr>
        <w:t>1-параграф. ЖОО-лардың бі</w:t>
      </w:r>
      <w:proofErr w:type="gramStart"/>
      <w:r w:rsidRPr="00442D0A">
        <w:rPr>
          <w:rFonts w:ascii="Arial" w:hAnsi="Arial" w:cs="Arial"/>
          <w:b/>
          <w:color w:val="000000"/>
          <w:sz w:val="28"/>
          <w:szCs w:val="28"/>
          <w:lang w:val="ru-RU"/>
        </w:rPr>
        <w:t>л</w:t>
      </w:r>
      <w:proofErr w:type="gramEnd"/>
      <w:r w:rsidRPr="00442D0A">
        <w:rPr>
          <w:rFonts w:ascii="Arial" w:hAnsi="Arial" w:cs="Arial"/>
          <w:b/>
          <w:color w:val="000000"/>
          <w:sz w:val="28"/>
          <w:szCs w:val="28"/>
          <w:lang w:val="ru-RU"/>
        </w:rPr>
        <w:t>ім беру қызметін ұйымдастыру</w:t>
      </w:r>
      <w:bookmarkStart w:id="10" w:name="z52"/>
      <w:bookmarkEnd w:id="9"/>
    </w:p>
    <w:p w:rsidR="00AF5304" w:rsidRDefault="00AF5304"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31.</w:t>
      </w:r>
      <w:r>
        <w:rPr>
          <w:rFonts w:ascii="Arial" w:hAnsi="Arial" w:cs="Arial"/>
          <w:b/>
          <w:color w:val="000000"/>
          <w:sz w:val="28"/>
          <w:szCs w:val="28"/>
          <w:lang w:val="ru-RU"/>
        </w:rPr>
        <w:t xml:space="preserve"> </w:t>
      </w:r>
      <w:r w:rsidR="00DC70EE" w:rsidRPr="00C73AB5">
        <w:rPr>
          <w:rFonts w:ascii="Arial" w:hAnsi="Arial" w:cs="Arial"/>
          <w:color w:val="000000"/>
          <w:sz w:val="28"/>
          <w:szCs w:val="28"/>
          <w:lang w:val="ru-RU"/>
        </w:rPr>
        <w:t>ЖОО-ларда жоғары және жоғары оқу орнынан кейінгі бі</w:t>
      </w:r>
      <w:proofErr w:type="gramStart"/>
      <w:r w:rsidR="00DC70EE" w:rsidRPr="00C73AB5">
        <w:rPr>
          <w:rFonts w:ascii="Arial" w:hAnsi="Arial" w:cs="Arial"/>
          <w:color w:val="000000"/>
          <w:sz w:val="28"/>
          <w:szCs w:val="28"/>
          <w:lang w:val="ru-RU"/>
        </w:rPr>
        <w:t>л</w:t>
      </w:r>
      <w:proofErr w:type="gramEnd"/>
      <w:r w:rsidR="00DC70EE" w:rsidRPr="00C73AB5">
        <w:rPr>
          <w:rFonts w:ascii="Arial" w:hAnsi="Arial" w:cs="Arial"/>
          <w:color w:val="000000"/>
          <w:sz w:val="28"/>
          <w:szCs w:val="28"/>
          <w:lang w:val="ru-RU"/>
        </w:rPr>
        <w:t xml:space="preserve">імі бар кадрлар даярлау мазмұны мен оқыту мерзімдері бойынша әртүрлі білім беру бағдарламалары бойынша жүзеге асырылады.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 xml:space="preserve">32. </w:t>
      </w:r>
      <w:r w:rsidRPr="00C73AB5">
        <w:rPr>
          <w:rFonts w:ascii="Arial" w:hAnsi="Arial" w:cs="Arial"/>
          <w:color w:val="000000"/>
          <w:sz w:val="28"/>
          <w:szCs w:val="28"/>
          <w:lang w:val="ru-RU"/>
        </w:rPr>
        <w:t>ЖОО</w:t>
      </w:r>
      <w:r w:rsidRPr="00AF5304">
        <w:rPr>
          <w:rFonts w:ascii="Arial" w:hAnsi="Arial" w:cs="Arial"/>
          <w:color w:val="000000"/>
          <w:sz w:val="28"/>
          <w:szCs w:val="28"/>
          <w:lang w:val="ru-RU"/>
        </w:rPr>
        <w:t>-</w:t>
      </w:r>
      <w:r w:rsidRPr="00C73AB5">
        <w:rPr>
          <w:rFonts w:ascii="Arial" w:hAnsi="Arial" w:cs="Arial"/>
          <w:color w:val="000000"/>
          <w:sz w:val="28"/>
          <w:szCs w:val="28"/>
          <w:lang w:val="ru-RU"/>
        </w:rPr>
        <w:t>лардағы</w:t>
      </w:r>
      <w:r w:rsidRPr="00C73AB5">
        <w:rPr>
          <w:rFonts w:ascii="Arial" w:hAnsi="Arial" w:cs="Arial"/>
          <w:color w:val="000000"/>
          <w:sz w:val="28"/>
          <w:szCs w:val="28"/>
        </w:rPr>
        <w:t> </w:t>
      </w:r>
      <w:r w:rsidRPr="00C73AB5">
        <w:rPr>
          <w:rFonts w:ascii="Arial" w:hAnsi="Arial" w:cs="Arial"/>
          <w:color w:val="000000"/>
          <w:sz w:val="28"/>
          <w:szCs w:val="28"/>
          <w:lang w:val="ru-RU"/>
        </w:rPr>
        <w:t>оқ</w:t>
      </w:r>
      <w:proofErr w:type="gramStart"/>
      <w:r w:rsidRPr="00C73AB5">
        <w:rPr>
          <w:rFonts w:ascii="Arial" w:hAnsi="Arial" w:cs="Arial"/>
          <w:color w:val="000000"/>
          <w:sz w:val="28"/>
          <w:szCs w:val="28"/>
          <w:lang w:val="ru-RU"/>
        </w:rPr>
        <w:t>у</w:t>
      </w:r>
      <w:r w:rsidRPr="00AF5304">
        <w:rPr>
          <w:rFonts w:ascii="Arial" w:hAnsi="Arial" w:cs="Arial"/>
          <w:color w:val="000000"/>
          <w:sz w:val="28"/>
          <w:szCs w:val="28"/>
          <w:lang w:val="ru-RU"/>
        </w:rPr>
        <w:t>-</w:t>
      </w:r>
      <w:proofErr w:type="gramEnd"/>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процесін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жоғары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жоғары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орнынан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кейінгі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қосымша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беру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бағдарламаларын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іске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асыратын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үйлестіретін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барлық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құрылымдық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бөліністерде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факультеттерде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институттарда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кафедраларда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w:t>
      </w:r>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бөліністерде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бөлімі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процесін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жоспарлау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бөлімі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w:t>
      </w:r>
      <w:proofErr w:type="gramStart"/>
      <w:r w:rsidRPr="00C73AB5">
        <w:rPr>
          <w:rFonts w:ascii="Arial" w:hAnsi="Arial" w:cs="Arial"/>
          <w:color w:val="000000"/>
          <w:sz w:val="28"/>
          <w:szCs w:val="28"/>
          <w:lang w:val="ru-RU"/>
        </w:rPr>
        <w:t>у</w:t>
      </w:r>
      <w:r w:rsidRPr="00AF5304">
        <w:rPr>
          <w:rFonts w:ascii="Arial" w:hAnsi="Arial" w:cs="Arial"/>
          <w:color w:val="000000"/>
          <w:sz w:val="28"/>
          <w:szCs w:val="28"/>
          <w:lang w:val="ru-RU"/>
        </w:rPr>
        <w:t>-</w:t>
      </w:r>
      <w:proofErr w:type="gramEnd"/>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орталық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жүзеге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асырылады</w:t>
      </w:r>
      <w:r w:rsidRPr="00AF5304">
        <w:rPr>
          <w:rFonts w:ascii="Arial" w:hAnsi="Arial" w:cs="Arial"/>
          <w:color w:val="000000"/>
          <w:sz w:val="28"/>
          <w:szCs w:val="28"/>
          <w:lang w:val="ru-RU"/>
        </w:rPr>
        <w:t xml:space="preserve">.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33. ЖОО-ның оқ</w:t>
      </w:r>
      <w:proofErr w:type="gramStart"/>
      <w:r w:rsidRPr="00C73AB5">
        <w:rPr>
          <w:rFonts w:ascii="Arial" w:hAnsi="Arial" w:cs="Arial"/>
          <w:color w:val="000000"/>
          <w:sz w:val="28"/>
          <w:szCs w:val="28"/>
          <w:lang w:val="ru-RU"/>
        </w:rPr>
        <w:t>у-</w:t>
      </w:r>
      <w:proofErr w:type="gramEnd"/>
      <w:r w:rsidRPr="00C73AB5">
        <w:rPr>
          <w:rFonts w:ascii="Arial" w:hAnsi="Arial" w:cs="Arial"/>
          <w:color w:val="000000"/>
          <w:sz w:val="28"/>
          <w:szCs w:val="28"/>
          <w:lang w:val="ru-RU"/>
        </w:rPr>
        <w:t xml:space="preserve">әдістемелік жұмысына тікелей басшылықты бастықтың оқу ісі жөніндегі орынбасары жүзеге асырады.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34. ЖОО-ның оқ</w:t>
      </w:r>
      <w:proofErr w:type="gramStart"/>
      <w:r w:rsidRPr="00C73AB5">
        <w:rPr>
          <w:rFonts w:ascii="Arial" w:hAnsi="Arial" w:cs="Arial"/>
          <w:color w:val="000000"/>
          <w:sz w:val="28"/>
          <w:szCs w:val="28"/>
          <w:lang w:val="ru-RU"/>
        </w:rPr>
        <w:t>у-</w:t>
      </w:r>
      <w:proofErr w:type="gramEnd"/>
      <w:r w:rsidRPr="00C73AB5">
        <w:rPr>
          <w:rFonts w:ascii="Arial" w:hAnsi="Arial" w:cs="Arial"/>
          <w:color w:val="000000"/>
          <w:sz w:val="28"/>
          <w:szCs w:val="28"/>
          <w:lang w:val="ru-RU"/>
        </w:rPr>
        <w:t xml:space="preserve">әдістемелік жұмысы: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1) академиялық күнтізбе, жұмыс оқу жоспарлары мен бағдарламалар (силлабустар), мамандықтар мен </w:t>
      </w:r>
      <w:proofErr w:type="gramStart"/>
      <w:r w:rsidRPr="00C73AB5">
        <w:rPr>
          <w:rFonts w:ascii="Arial" w:hAnsi="Arial" w:cs="Arial"/>
          <w:color w:val="000000"/>
          <w:sz w:val="28"/>
          <w:szCs w:val="28"/>
          <w:lang w:val="ru-RU"/>
        </w:rPr>
        <w:t>п</w:t>
      </w:r>
      <w:proofErr w:type="gramEnd"/>
      <w:r w:rsidRPr="00C73AB5">
        <w:rPr>
          <w:rFonts w:ascii="Arial" w:hAnsi="Arial" w:cs="Arial"/>
          <w:color w:val="000000"/>
          <w:sz w:val="28"/>
          <w:szCs w:val="28"/>
          <w:lang w:val="ru-RU"/>
        </w:rPr>
        <w:t xml:space="preserve">әндердің оқу-әдістемелік кешендерін әзірлеуді;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AF5304">
        <w:rPr>
          <w:rFonts w:ascii="Arial" w:hAnsi="Arial" w:cs="Arial"/>
          <w:color w:val="000000"/>
          <w:sz w:val="28"/>
          <w:szCs w:val="28"/>
          <w:lang w:val="ru-RU"/>
        </w:rPr>
        <w:t>2)</w:t>
      </w:r>
      <w:r w:rsidRPr="00C73AB5">
        <w:rPr>
          <w:rFonts w:ascii="Arial" w:hAnsi="Arial" w:cs="Arial"/>
          <w:color w:val="000000"/>
          <w:sz w:val="28"/>
          <w:szCs w:val="28"/>
        </w:rPr>
        <w:t>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proofErr w:type="gramStart"/>
      <w:r w:rsidRPr="00C73AB5">
        <w:rPr>
          <w:rFonts w:ascii="Arial" w:hAnsi="Arial" w:cs="Arial"/>
          <w:color w:val="000000"/>
          <w:sz w:val="28"/>
          <w:szCs w:val="28"/>
          <w:lang w:val="ru-RU"/>
        </w:rPr>
        <w:t>п</w:t>
      </w:r>
      <w:proofErr w:type="gramEnd"/>
      <w:r w:rsidRPr="00C73AB5">
        <w:rPr>
          <w:rFonts w:ascii="Arial" w:hAnsi="Arial" w:cs="Arial"/>
          <w:color w:val="000000"/>
          <w:sz w:val="28"/>
          <w:szCs w:val="28"/>
          <w:lang w:val="ru-RU"/>
        </w:rPr>
        <w:t>әндерін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оқулықтармен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құралдарымен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есептер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жинағымен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кешенді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тапсырмалармен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зертханалық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бақылау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курстық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жұмыстар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бойынша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құралдармен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пәндерді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бойынша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ұсынымдармен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сондай</w:t>
      </w:r>
      <w:r w:rsidRPr="00AF5304">
        <w:rPr>
          <w:rFonts w:ascii="Arial" w:hAnsi="Arial" w:cs="Arial"/>
          <w:color w:val="000000"/>
          <w:sz w:val="28"/>
          <w:szCs w:val="28"/>
          <w:lang w:val="ru-RU"/>
        </w:rPr>
        <w:t>-</w:t>
      </w:r>
      <w:r w:rsidRPr="00C73AB5">
        <w:rPr>
          <w:rFonts w:ascii="Arial" w:hAnsi="Arial" w:cs="Arial"/>
          <w:color w:val="000000"/>
          <w:sz w:val="28"/>
          <w:szCs w:val="28"/>
          <w:lang w:val="ru-RU"/>
        </w:rPr>
        <w:t>ақ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ағымдағы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межелік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қорытынды</w:t>
      </w:r>
      <w:r w:rsidRPr="00C73AB5">
        <w:rPr>
          <w:rFonts w:ascii="Arial" w:hAnsi="Arial" w:cs="Arial"/>
          <w:color w:val="000000"/>
          <w:sz w:val="28"/>
          <w:szCs w:val="28"/>
        </w:rPr>
        <w:t>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бақылауы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барлық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нысандары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бойынша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қорытынды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аттестаттау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материалдарымен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w:t>
      </w:r>
      <w:proofErr w:type="gramStart"/>
      <w:r w:rsidRPr="00C73AB5">
        <w:rPr>
          <w:rFonts w:ascii="Arial" w:hAnsi="Arial" w:cs="Arial"/>
          <w:color w:val="000000"/>
          <w:sz w:val="28"/>
          <w:szCs w:val="28"/>
          <w:lang w:val="ru-RU"/>
        </w:rPr>
        <w:t>у</w:t>
      </w:r>
      <w:r w:rsidRPr="00AF5304">
        <w:rPr>
          <w:rFonts w:ascii="Arial" w:hAnsi="Arial" w:cs="Arial"/>
          <w:color w:val="000000"/>
          <w:sz w:val="28"/>
          <w:szCs w:val="28"/>
          <w:lang w:val="ru-RU"/>
        </w:rPr>
        <w:t>-</w:t>
      </w:r>
      <w:proofErr w:type="gramEnd"/>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қамтамасыз</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етуді</w:t>
      </w:r>
      <w:r w:rsidRPr="00AF5304">
        <w:rPr>
          <w:rFonts w:ascii="Arial" w:hAnsi="Arial" w:cs="Arial"/>
          <w:color w:val="000000"/>
          <w:sz w:val="28"/>
          <w:szCs w:val="28"/>
          <w:lang w:val="ru-RU"/>
        </w:rPr>
        <w:t>;</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lastRenderedPageBreak/>
        <w:t>3)</w:t>
      </w:r>
      <w:r w:rsidRPr="00C73AB5">
        <w:rPr>
          <w:rFonts w:ascii="Arial" w:hAnsi="Arial" w:cs="Arial"/>
          <w:color w:val="000000"/>
          <w:sz w:val="28"/>
          <w:szCs w:val="28"/>
        </w:rPr>
        <w:t> </w:t>
      </w:r>
      <w:r w:rsidRPr="00C73AB5">
        <w:rPr>
          <w:rFonts w:ascii="Arial" w:hAnsi="Arial" w:cs="Arial"/>
          <w:color w:val="000000"/>
          <w:sz w:val="28"/>
          <w:szCs w:val="28"/>
          <w:lang w:val="ru-RU"/>
        </w:rPr>
        <w:t>кәсіби</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практикалардың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бағдарламаларын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сондай</w:t>
      </w:r>
      <w:r w:rsidRPr="00AF5304">
        <w:rPr>
          <w:rFonts w:ascii="Arial" w:hAnsi="Arial" w:cs="Arial"/>
          <w:color w:val="000000"/>
          <w:sz w:val="28"/>
          <w:szCs w:val="28"/>
          <w:lang w:val="ru-RU"/>
        </w:rPr>
        <w:t>-</w:t>
      </w:r>
      <w:r w:rsidRPr="00C73AB5">
        <w:rPr>
          <w:rFonts w:ascii="Arial" w:hAnsi="Arial" w:cs="Arial"/>
          <w:color w:val="000000"/>
          <w:sz w:val="28"/>
          <w:szCs w:val="28"/>
          <w:lang w:val="ru-RU"/>
        </w:rPr>
        <w:t>ақ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дипломдық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жұмыстарды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жобаларды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магистрлі</w:t>
      </w:r>
      <w:proofErr w:type="gramStart"/>
      <w:r w:rsidRPr="00C73AB5">
        <w:rPr>
          <w:rFonts w:ascii="Arial" w:hAnsi="Arial" w:cs="Arial"/>
          <w:color w:val="000000"/>
          <w:sz w:val="28"/>
          <w:szCs w:val="28"/>
          <w:lang w:val="ru-RU"/>
        </w:rPr>
        <w:t>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w:t>
      </w:r>
      <w:proofErr w:type="gramEnd"/>
      <w:r w:rsidRPr="00C73AB5">
        <w:rPr>
          <w:rFonts w:ascii="Arial" w:hAnsi="Arial" w:cs="Arial"/>
          <w:color w:val="000000"/>
          <w:sz w:val="28"/>
          <w:szCs w:val="28"/>
          <w:lang w:val="ru-RU"/>
        </w:rPr>
        <w:t>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докторлық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диссертациялар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жазу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бойынша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ұсынымдарды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ңұсқаулар</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әзірлеуді</w:t>
      </w:r>
      <w:r w:rsidRPr="00AF5304">
        <w:rPr>
          <w:rFonts w:ascii="Arial" w:hAnsi="Arial" w:cs="Arial"/>
          <w:color w:val="000000"/>
          <w:sz w:val="28"/>
          <w:szCs w:val="28"/>
          <w:lang w:val="ru-RU"/>
        </w:rPr>
        <w:t xml:space="preserve">;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AF5304">
        <w:rPr>
          <w:rFonts w:ascii="Arial" w:hAnsi="Arial" w:cs="Arial"/>
          <w:color w:val="000000"/>
          <w:sz w:val="28"/>
          <w:szCs w:val="28"/>
          <w:lang w:val="ru-RU"/>
        </w:rPr>
        <w:t>4)</w:t>
      </w:r>
      <w:r w:rsidRPr="00C73AB5">
        <w:rPr>
          <w:rFonts w:ascii="Arial" w:hAnsi="Arial" w:cs="Arial"/>
          <w:color w:val="000000"/>
          <w:sz w:val="28"/>
          <w:szCs w:val="28"/>
        </w:rPr>
        <w:t>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алушылардың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материалын</w:t>
      </w:r>
      <w:r w:rsidRPr="00AF5304">
        <w:rPr>
          <w:rFonts w:ascii="Arial" w:hAnsi="Arial" w:cs="Arial"/>
          <w:color w:val="000000"/>
          <w:sz w:val="28"/>
          <w:szCs w:val="28"/>
          <w:lang w:val="ru-RU"/>
        </w:rPr>
        <w:t xml:space="preserve"> </w:t>
      </w:r>
      <w:proofErr w:type="gramStart"/>
      <w:r w:rsidRPr="00C73AB5">
        <w:rPr>
          <w:rFonts w:ascii="Arial" w:hAnsi="Arial" w:cs="Arial"/>
          <w:color w:val="000000"/>
          <w:sz w:val="28"/>
          <w:szCs w:val="28"/>
          <w:lang w:val="ru-RU"/>
        </w:rPr>
        <w:t>меңгеру</w:t>
      </w:r>
      <w:proofErr w:type="gramEnd"/>
      <w:r w:rsidRPr="00C73AB5">
        <w:rPr>
          <w:rFonts w:ascii="Arial" w:hAnsi="Arial" w:cs="Arial"/>
          <w:color w:val="000000"/>
          <w:sz w:val="28"/>
          <w:szCs w:val="28"/>
          <w:lang w:val="ru-RU"/>
        </w:rPr>
        <w:t>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арттыратын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заманауи</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C73AB5">
        <w:rPr>
          <w:rFonts w:ascii="Arial" w:hAnsi="Arial" w:cs="Arial"/>
          <w:color w:val="000000"/>
          <w:sz w:val="28"/>
          <w:szCs w:val="28"/>
        </w:rPr>
        <w:t> </w:t>
      </w:r>
      <w:r w:rsidRPr="00C73AB5">
        <w:rPr>
          <w:rFonts w:ascii="Arial" w:hAnsi="Arial" w:cs="Arial"/>
          <w:color w:val="000000"/>
          <w:sz w:val="28"/>
          <w:szCs w:val="28"/>
          <w:lang w:val="ru-RU"/>
        </w:rPr>
        <w:t>технологиялары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оқыту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әдістерін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әзірлеуді</w:t>
      </w:r>
      <w:r w:rsidRPr="00AF5304">
        <w:rPr>
          <w:rFonts w:ascii="Arial" w:hAnsi="Arial" w:cs="Arial"/>
          <w:color w:val="000000"/>
          <w:sz w:val="28"/>
          <w:szCs w:val="28"/>
          <w:lang w:val="ru-RU"/>
        </w:rPr>
        <w:t>;</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5)</w:t>
      </w:r>
      <w:r w:rsidRPr="00C73AB5">
        <w:rPr>
          <w:rFonts w:ascii="Arial" w:hAnsi="Arial" w:cs="Arial"/>
          <w:color w:val="000000"/>
          <w:sz w:val="28"/>
          <w:szCs w:val="28"/>
        </w:rPr>
        <w:t> </w:t>
      </w:r>
      <w:r w:rsidRPr="00C73AB5">
        <w:rPr>
          <w:rFonts w:ascii="Arial" w:hAnsi="Arial" w:cs="Arial"/>
          <w:color w:val="000000"/>
          <w:sz w:val="28"/>
          <w:szCs w:val="28"/>
          <w:lang w:val="ru-RU"/>
        </w:rPr>
        <w:t>ізденіске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талдауға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және</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қызмет</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нәтижесін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қалыптастыруға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қабілеттілігін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дамытуға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бағытталған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алушылардың</w:t>
      </w:r>
      <w:r w:rsidRPr="00C73AB5">
        <w:rPr>
          <w:rFonts w:ascii="Arial" w:hAnsi="Arial" w:cs="Arial"/>
          <w:color w:val="000000"/>
          <w:sz w:val="28"/>
          <w:szCs w:val="28"/>
        </w:rPr>
        <w:t> </w:t>
      </w:r>
      <w:r w:rsidRPr="00C73AB5">
        <w:rPr>
          <w:rFonts w:ascii="Arial" w:hAnsi="Arial" w:cs="Arial"/>
          <w:color w:val="000000"/>
          <w:sz w:val="28"/>
          <w:szCs w:val="28"/>
          <w:lang w:val="ru-RU"/>
        </w:rPr>
        <w:t>өзіндік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жұмысын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w:t>
      </w:r>
      <w:proofErr w:type="gramStart"/>
      <w:r w:rsidRPr="00C73AB5">
        <w:rPr>
          <w:rFonts w:ascii="Arial" w:hAnsi="Arial" w:cs="Arial"/>
          <w:color w:val="000000"/>
          <w:sz w:val="28"/>
          <w:szCs w:val="28"/>
          <w:lang w:val="ru-RU"/>
        </w:rPr>
        <w:t>у</w:t>
      </w:r>
      <w:r w:rsidRPr="00AF5304">
        <w:rPr>
          <w:rFonts w:ascii="Arial" w:hAnsi="Arial" w:cs="Arial"/>
          <w:color w:val="000000"/>
          <w:sz w:val="28"/>
          <w:szCs w:val="28"/>
          <w:lang w:val="ru-RU"/>
        </w:rPr>
        <w:t>-</w:t>
      </w:r>
      <w:proofErr w:type="gramEnd"/>
      <w:r w:rsidRPr="00C73AB5">
        <w:rPr>
          <w:rFonts w:ascii="Arial" w:hAnsi="Arial" w:cs="Arial"/>
          <w:color w:val="000000"/>
          <w:sz w:val="28"/>
          <w:szCs w:val="28"/>
          <w:lang w:val="ru-RU"/>
        </w:rPr>
        <w:t>әдістемелік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қамтамасыз</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етуді</w:t>
      </w:r>
      <w:r w:rsidRPr="00AF5304">
        <w:rPr>
          <w:rFonts w:ascii="Arial" w:hAnsi="Arial" w:cs="Arial"/>
          <w:color w:val="000000"/>
          <w:sz w:val="28"/>
          <w:szCs w:val="28"/>
          <w:lang w:val="ru-RU"/>
        </w:rPr>
        <w:t xml:space="preserve">;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6)</w:t>
      </w:r>
      <w:r w:rsidRPr="00C73AB5">
        <w:rPr>
          <w:rFonts w:ascii="Arial" w:hAnsi="Arial" w:cs="Arial"/>
          <w:color w:val="000000"/>
          <w:sz w:val="28"/>
          <w:szCs w:val="28"/>
        </w:rPr>
        <w:t> </w:t>
      </w:r>
      <w:r w:rsidRPr="00C73AB5">
        <w:rPr>
          <w:rFonts w:ascii="Arial" w:hAnsi="Arial" w:cs="Arial"/>
          <w:color w:val="000000"/>
          <w:sz w:val="28"/>
          <w:szCs w:val="28"/>
          <w:lang w:val="ru-RU"/>
        </w:rPr>
        <w:t>оқытушылар мен мамандардың бі</w:t>
      </w:r>
      <w:proofErr w:type="gramStart"/>
      <w:r w:rsidRPr="00C73AB5">
        <w:rPr>
          <w:rFonts w:ascii="Arial" w:hAnsi="Arial" w:cs="Arial"/>
          <w:color w:val="000000"/>
          <w:sz w:val="28"/>
          <w:szCs w:val="28"/>
          <w:lang w:val="ru-RU"/>
        </w:rPr>
        <w:t>л</w:t>
      </w:r>
      <w:proofErr w:type="gramEnd"/>
      <w:r w:rsidRPr="00C73AB5">
        <w:rPr>
          <w:rFonts w:ascii="Arial" w:hAnsi="Arial" w:cs="Arial"/>
          <w:color w:val="000000"/>
          <w:sz w:val="28"/>
          <w:szCs w:val="28"/>
          <w:lang w:val="ru-RU"/>
        </w:rPr>
        <w:t xml:space="preserve">іктілігін арттыру және қайта даярлау бойынша бағдарламалар әзірлеуді;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7)</w:t>
      </w:r>
      <w:r w:rsidRPr="00C73AB5">
        <w:rPr>
          <w:rFonts w:ascii="Arial" w:hAnsi="Arial" w:cs="Arial"/>
          <w:color w:val="000000"/>
          <w:sz w:val="28"/>
          <w:szCs w:val="28"/>
        </w:rPr>
        <w:t> </w:t>
      </w:r>
      <w:r w:rsidRPr="00C73AB5">
        <w:rPr>
          <w:rFonts w:ascii="Arial" w:hAnsi="Arial" w:cs="Arial"/>
          <w:color w:val="000000"/>
          <w:sz w:val="28"/>
          <w:szCs w:val="28"/>
          <w:lang w:val="ru-RU"/>
        </w:rPr>
        <w:t>ЖОО оқ</w:t>
      </w:r>
      <w:proofErr w:type="gramStart"/>
      <w:r w:rsidRPr="00C73AB5">
        <w:rPr>
          <w:rFonts w:ascii="Arial" w:hAnsi="Arial" w:cs="Arial"/>
          <w:color w:val="000000"/>
          <w:sz w:val="28"/>
          <w:szCs w:val="28"/>
          <w:lang w:val="ru-RU"/>
        </w:rPr>
        <w:t>у-</w:t>
      </w:r>
      <w:proofErr w:type="gramEnd"/>
      <w:r w:rsidRPr="00C73AB5">
        <w:rPr>
          <w:rFonts w:ascii="Arial" w:hAnsi="Arial" w:cs="Arial"/>
          <w:color w:val="000000"/>
          <w:sz w:val="28"/>
          <w:szCs w:val="28"/>
          <w:lang w:val="ru-RU"/>
        </w:rPr>
        <w:t xml:space="preserve">әдістемелік қызметін іске асыруға бағытталған өзге де қызмет түрін қамтиды.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35. Оқ</w:t>
      </w:r>
      <w:proofErr w:type="gramStart"/>
      <w:r w:rsidRPr="00C73AB5">
        <w:rPr>
          <w:rFonts w:ascii="Arial" w:hAnsi="Arial" w:cs="Arial"/>
          <w:color w:val="000000"/>
          <w:sz w:val="28"/>
          <w:szCs w:val="28"/>
          <w:lang w:val="ru-RU"/>
        </w:rPr>
        <w:t>у-</w:t>
      </w:r>
      <w:proofErr w:type="gramEnd"/>
      <w:r w:rsidRPr="00C73AB5">
        <w:rPr>
          <w:rFonts w:ascii="Arial" w:hAnsi="Arial" w:cs="Arial"/>
          <w:color w:val="000000"/>
          <w:sz w:val="28"/>
          <w:szCs w:val="28"/>
          <w:lang w:val="ru-RU"/>
        </w:rPr>
        <w:t xml:space="preserve">әдістемелік қызметтің мазмұнын, ұйымдастыру тәсілін және құрылымын жоспарлауды ЖОО оқытудың кредиттік технологиясы негізінде жүзеге асырады.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36. </w:t>
      </w:r>
      <w:proofErr w:type="gramStart"/>
      <w:r w:rsidRPr="00C73AB5">
        <w:rPr>
          <w:rFonts w:ascii="Arial" w:hAnsi="Arial" w:cs="Arial"/>
          <w:color w:val="000000"/>
          <w:sz w:val="28"/>
          <w:szCs w:val="28"/>
          <w:lang w:val="ru-RU"/>
        </w:rPr>
        <w:t>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w:t>
      </w:r>
      <w:proofErr w:type="gramEnd"/>
      <w:r w:rsidRPr="00C73AB5">
        <w:rPr>
          <w:rFonts w:ascii="Arial" w:hAnsi="Arial" w:cs="Arial"/>
          <w:color w:val="000000"/>
          <w:sz w:val="28"/>
          <w:szCs w:val="28"/>
          <w:lang w:val="ru-RU"/>
        </w:rPr>
        <w:t xml:space="preserve"> қыркүйектен бұрын ЖОО дербес айқындайды.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 xml:space="preserve">37. </w:t>
      </w:r>
      <w:r w:rsidRPr="00C73AB5">
        <w:rPr>
          <w:rFonts w:ascii="Arial" w:hAnsi="Arial" w:cs="Arial"/>
          <w:color w:val="000000"/>
          <w:sz w:val="28"/>
          <w:szCs w:val="28"/>
          <w:lang w:val="ru-RU"/>
        </w:rPr>
        <w:t>Академиялық</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кезеңнің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Қазақстан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Республикасы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Үкіметінің</w:t>
      </w:r>
      <w:r w:rsidRPr="00AF5304">
        <w:rPr>
          <w:rFonts w:ascii="Arial" w:hAnsi="Arial" w:cs="Arial"/>
          <w:color w:val="000000"/>
          <w:sz w:val="28"/>
          <w:szCs w:val="28"/>
          <w:lang w:val="ru-RU"/>
        </w:rPr>
        <w:t xml:space="preserve"> 2012 </w:t>
      </w:r>
      <w:r w:rsidRPr="00C73AB5">
        <w:rPr>
          <w:rFonts w:ascii="Arial" w:hAnsi="Arial" w:cs="Arial"/>
          <w:color w:val="000000"/>
          <w:sz w:val="28"/>
          <w:szCs w:val="28"/>
          <w:lang w:val="ru-RU"/>
        </w:rPr>
        <w:t>жылғы</w:t>
      </w:r>
      <w:r w:rsidRPr="00AF5304">
        <w:rPr>
          <w:rFonts w:ascii="Arial" w:hAnsi="Arial" w:cs="Arial"/>
          <w:color w:val="000000"/>
          <w:sz w:val="28"/>
          <w:szCs w:val="28"/>
          <w:lang w:val="ru-RU"/>
        </w:rPr>
        <w:t xml:space="preserve"> 23 </w:t>
      </w:r>
      <w:r w:rsidRPr="00C73AB5">
        <w:rPr>
          <w:rFonts w:ascii="Arial" w:hAnsi="Arial" w:cs="Arial"/>
          <w:color w:val="000000"/>
          <w:sz w:val="28"/>
          <w:szCs w:val="28"/>
          <w:lang w:val="ru-RU"/>
        </w:rPr>
        <w:t>тамыздағы</w:t>
      </w:r>
      <w:r w:rsidRPr="00AF5304">
        <w:rPr>
          <w:rFonts w:ascii="Arial" w:hAnsi="Arial" w:cs="Arial"/>
          <w:color w:val="000000"/>
          <w:sz w:val="28"/>
          <w:szCs w:val="28"/>
          <w:lang w:val="ru-RU"/>
        </w:rPr>
        <w:t xml:space="preserve"> № 1080</w:t>
      </w:r>
      <w:r w:rsidRPr="00C73AB5">
        <w:rPr>
          <w:rFonts w:ascii="Arial" w:hAnsi="Arial" w:cs="Arial"/>
          <w:color w:val="000000"/>
          <w:sz w:val="28"/>
          <w:szCs w:val="28"/>
        </w:rPr>
        <w:t> </w:t>
      </w:r>
      <w:r w:rsidRPr="00C73AB5">
        <w:rPr>
          <w:rFonts w:ascii="Arial" w:hAnsi="Arial" w:cs="Arial"/>
          <w:color w:val="000000"/>
          <w:sz w:val="28"/>
          <w:szCs w:val="28"/>
          <w:lang w:val="ru-RU"/>
        </w:rPr>
        <w:t>қаулысымен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бекітілген</w:t>
      </w:r>
      <w:r w:rsidRPr="00C73AB5">
        <w:rPr>
          <w:rFonts w:ascii="Arial" w:hAnsi="Arial" w:cs="Arial"/>
          <w:color w:val="000000"/>
          <w:sz w:val="28"/>
          <w:szCs w:val="28"/>
        </w:rPr>
        <w:t> </w:t>
      </w:r>
      <w:r w:rsidRPr="00C73AB5">
        <w:rPr>
          <w:rFonts w:ascii="Arial" w:hAnsi="Arial" w:cs="Arial"/>
          <w:color w:val="000000"/>
          <w:sz w:val="28"/>
          <w:szCs w:val="28"/>
          <w:lang w:val="ru-RU"/>
        </w:rPr>
        <w:t>Мемлекеттік</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жалпыға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міндетті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білім</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беру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стандарттарына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бұдан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ә</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і</w:t>
      </w:r>
      <w:r w:rsidRPr="00AF5304">
        <w:rPr>
          <w:rFonts w:ascii="Arial" w:hAnsi="Arial" w:cs="Arial"/>
          <w:color w:val="000000"/>
          <w:sz w:val="28"/>
          <w:szCs w:val="28"/>
          <w:lang w:val="ru-RU"/>
        </w:rPr>
        <w:t xml:space="preserve"> – </w:t>
      </w:r>
      <w:r w:rsidRPr="00C73AB5">
        <w:rPr>
          <w:rFonts w:ascii="Arial" w:hAnsi="Arial" w:cs="Arial"/>
          <w:color w:val="000000"/>
          <w:sz w:val="28"/>
          <w:szCs w:val="28"/>
          <w:lang w:val="ru-RU"/>
        </w:rPr>
        <w:t>МЖМБС</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сәйкес</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ЖОО</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дербес</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белгілейді</w:t>
      </w:r>
      <w:r w:rsidRPr="00AF5304">
        <w:rPr>
          <w:rFonts w:ascii="Arial" w:hAnsi="Arial" w:cs="Arial"/>
          <w:color w:val="000000"/>
          <w:sz w:val="28"/>
          <w:szCs w:val="28"/>
          <w:lang w:val="ru-RU"/>
        </w:rPr>
        <w:t xml:space="preserve">.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AF5304">
        <w:rPr>
          <w:rFonts w:ascii="Arial" w:hAnsi="Arial" w:cs="Arial"/>
          <w:color w:val="000000"/>
          <w:sz w:val="28"/>
          <w:szCs w:val="28"/>
          <w:lang w:val="ru-RU"/>
        </w:rPr>
        <w:t xml:space="preserve">38. </w:t>
      </w:r>
      <w:r w:rsidRPr="00C73AB5">
        <w:rPr>
          <w:rFonts w:ascii="Arial" w:hAnsi="Arial" w:cs="Arial"/>
          <w:color w:val="000000"/>
          <w:sz w:val="28"/>
          <w:szCs w:val="28"/>
          <w:lang w:val="ru-RU"/>
        </w:rPr>
        <w:t>Сырттай</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оқыту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нысаны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бойынша</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емтихан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сессиясын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олардың</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оқу</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жылындағы</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кезең</w:t>
      </w:r>
      <w:proofErr w:type="gramStart"/>
      <w:r w:rsidRPr="00C73AB5">
        <w:rPr>
          <w:rFonts w:ascii="Arial" w:hAnsi="Arial" w:cs="Arial"/>
          <w:color w:val="000000"/>
          <w:sz w:val="28"/>
          <w:szCs w:val="28"/>
          <w:lang w:val="ru-RU"/>
        </w:rPr>
        <w:t>дер</w:t>
      </w:r>
      <w:proofErr w:type="gramEnd"/>
      <w:r w:rsidRPr="00C73AB5">
        <w:rPr>
          <w:rFonts w:ascii="Arial" w:hAnsi="Arial" w:cs="Arial"/>
          <w:color w:val="000000"/>
          <w:sz w:val="28"/>
          <w:szCs w:val="28"/>
          <w:lang w:val="ru-RU"/>
        </w:rPr>
        <w:t>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мен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санын</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ЖОО</w:t>
      </w:r>
      <w:r w:rsidRPr="00AF5304">
        <w:rPr>
          <w:rFonts w:ascii="Arial" w:hAnsi="Arial" w:cs="Arial"/>
          <w:color w:val="000000"/>
          <w:sz w:val="28"/>
          <w:szCs w:val="28"/>
          <w:lang w:val="ru-RU"/>
        </w:rPr>
        <w:t>-</w:t>
      </w:r>
      <w:r w:rsidRPr="00C73AB5">
        <w:rPr>
          <w:rFonts w:ascii="Arial" w:hAnsi="Arial" w:cs="Arial"/>
          <w:color w:val="000000"/>
          <w:sz w:val="28"/>
          <w:szCs w:val="28"/>
          <w:lang w:val="ru-RU"/>
        </w:rPr>
        <w:t>ның</w:t>
      </w:r>
      <w:r w:rsidRPr="00C73AB5">
        <w:rPr>
          <w:rFonts w:ascii="Arial" w:hAnsi="Arial" w:cs="Arial"/>
          <w:color w:val="000000"/>
          <w:sz w:val="28"/>
          <w:szCs w:val="28"/>
        </w:rPr>
        <w:t> </w:t>
      </w:r>
      <w:r w:rsidRPr="00C73AB5">
        <w:rPr>
          <w:rFonts w:ascii="Arial" w:hAnsi="Arial" w:cs="Arial"/>
          <w:color w:val="000000"/>
          <w:sz w:val="28"/>
          <w:szCs w:val="28"/>
          <w:lang w:val="ru-RU"/>
        </w:rPr>
        <w:t>ғылыми</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кеңесі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белгілейді</w:t>
      </w:r>
      <w:r w:rsidRPr="00AF5304">
        <w:rPr>
          <w:rFonts w:ascii="Arial" w:hAnsi="Arial" w:cs="Arial"/>
          <w:color w:val="000000"/>
          <w:sz w:val="28"/>
          <w:szCs w:val="28"/>
          <w:lang w:val="ru-RU"/>
        </w:rPr>
        <w:t xml:space="preserve">. </w:t>
      </w:r>
      <w:r w:rsidRPr="00C73AB5">
        <w:rPr>
          <w:rFonts w:ascii="Arial" w:hAnsi="Arial" w:cs="Arial"/>
          <w:color w:val="000000"/>
          <w:sz w:val="28"/>
          <w:szCs w:val="28"/>
          <w:lang w:val="ru-RU"/>
        </w:rPr>
        <w:t xml:space="preserve">Арнайы бастапқы оқыту, біліктілікті арттыру және қайта даярлау курстарын өткізу мерзімі Министр бұйрығымен бекітілетін жоспар-кестеге сәйкес белгіленеді.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39.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 xml:space="preserve">ұқсат етіледі.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40.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 xml:space="preserve">қу қызметін ұйымдастыру академиялық күнтізбе, оқу сабақтарының кестесі негізінде жүзеге асырылады.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41. Оқу қызметінің құрылымы</w:t>
      </w:r>
      <w:r w:rsidRPr="00C73AB5">
        <w:rPr>
          <w:rFonts w:ascii="Arial" w:hAnsi="Arial" w:cs="Arial"/>
          <w:color w:val="000000"/>
          <w:sz w:val="28"/>
          <w:szCs w:val="28"/>
        </w:rPr>
        <w:t> </w:t>
      </w:r>
      <w:r w:rsidRPr="00C73AB5">
        <w:rPr>
          <w:rFonts w:ascii="Arial" w:hAnsi="Arial" w:cs="Arial"/>
          <w:color w:val="000000"/>
          <w:sz w:val="28"/>
          <w:szCs w:val="28"/>
          <w:lang w:val="ru-RU"/>
        </w:rPr>
        <w:t>оқу жоспарларының және оқу бағдарламаларының, оқу жүктемесі көлемінің, академиялық кезең</w:t>
      </w:r>
      <w:proofErr w:type="gramStart"/>
      <w:r w:rsidRPr="00C73AB5">
        <w:rPr>
          <w:rFonts w:ascii="Arial" w:hAnsi="Arial" w:cs="Arial"/>
          <w:color w:val="000000"/>
          <w:sz w:val="28"/>
          <w:szCs w:val="28"/>
          <w:lang w:val="ru-RU"/>
        </w:rPr>
        <w:t>дер</w:t>
      </w:r>
      <w:proofErr w:type="gramEnd"/>
      <w:r w:rsidRPr="00C73AB5">
        <w:rPr>
          <w:rFonts w:ascii="Arial" w:hAnsi="Arial" w:cs="Arial"/>
          <w:color w:val="000000"/>
          <w:sz w:val="28"/>
          <w:szCs w:val="28"/>
          <w:lang w:val="ru-RU"/>
        </w:rPr>
        <w:t xml:space="preserve"> ұзақтығының, академиялық сабақ түрлерінің, оқу материалы көлемінің негізінде қалыптастырылады.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42. ЖОО-лардың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 xml:space="preserve">қу бағдарламалары ІІМ бейіндік қызметтерімен және ведомстволарының келісімі бойынша әзірленеді.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43. Академиялық күнтізбе, мамандықтардың жұмыс оқу жоспарлары, профессорлы</w:t>
      </w:r>
      <w:proofErr w:type="gramStart"/>
      <w:r w:rsidRPr="00C73AB5">
        <w:rPr>
          <w:rFonts w:ascii="Arial" w:hAnsi="Arial" w:cs="Arial"/>
          <w:color w:val="000000"/>
          <w:sz w:val="28"/>
          <w:szCs w:val="28"/>
          <w:lang w:val="ru-RU"/>
        </w:rPr>
        <w:t>қ-</w:t>
      </w:r>
      <w:proofErr w:type="gramEnd"/>
      <w:r w:rsidRPr="00C73AB5">
        <w:rPr>
          <w:rFonts w:ascii="Arial" w:hAnsi="Arial" w:cs="Arial"/>
          <w:color w:val="000000"/>
          <w:sz w:val="28"/>
          <w:szCs w:val="28"/>
          <w:lang w:val="ru-RU"/>
        </w:rPr>
        <w:t xml:space="preserve">оқытушылық құрамның орташа жылдық педагогикалық жүктемесі ЖОО-ның ғылыми кеңесінің шешімімен бекітіледі.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44. Профессорлы</w:t>
      </w:r>
      <w:proofErr w:type="gramStart"/>
      <w:r w:rsidRPr="00C73AB5">
        <w:rPr>
          <w:rFonts w:ascii="Arial" w:hAnsi="Arial" w:cs="Arial"/>
          <w:color w:val="000000"/>
          <w:sz w:val="28"/>
          <w:szCs w:val="28"/>
          <w:lang w:val="ru-RU"/>
        </w:rPr>
        <w:t>қ-</w:t>
      </w:r>
      <w:proofErr w:type="gramEnd"/>
      <w:r w:rsidRPr="00C73AB5">
        <w:rPr>
          <w:rFonts w:ascii="Arial" w:hAnsi="Arial" w:cs="Arial"/>
          <w:color w:val="000000"/>
          <w:sz w:val="28"/>
          <w:szCs w:val="28"/>
          <w:lang w:val="ru-RU"/>
        </w:rPr>
        <w:t xml:space="preserve">оқытушылық құрамының оқу жүктемесін жоспарлау академиялық сағаттарда жүзеге асырылады.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45. Аудиториялық жұмыстың 1 академиялық сағаты кемінде 40 минут болуы қажет. Зертханалық сабақтар ерекшеліктерге жатады, осыған орай академиялық сағат 100 </w:t>
      </w:r>
      <w:proofErr w:type="gramStart"/>
      <w:r w:rsidRPr="00C73AB5">
        <w:rPr>
          <w:rFonts w:ascii="Arial" w:hAnsi="Arial" w:cs="Arial"/>
          <w:color w:val="000000"/>
          <w:sz w:val="28"/>
          <w:szCs w:val="28"/>
          <w:lang w:val="ru-RU"/>
        </w:rPr>
        <w:t>минут</w:t>
      </w:r>
      <w:proofErr w:type="gramEnd"/>
      <w:r w:rsidRPr="00C73AB5">
        <w:rPr>
          <w:rFonts w:ascii="Arial" w:hAnsi="Arial" w:cs="Arial"/>
          <w:color w:val="000000"/>
          <w:sz w:val="28"/>
          <w:szCs w:val="28"/>
          <w:lang w:val="ru-RU"/>
        </w:rPr>
        <w:t xml:space="preserve">қа тең.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lastRenderedPageBreak/>
        <w:t>Кә</w:t>
      </w:r>
      <w:r w:rsidR="00AF5304">
        <w:rPr>
          <w:rFonts w:ascii="Arial" w:hAnsi="Arial" w:cs="Arial"/>
          <w:color w:val="000000"/>
          <w:sz w:val="28"/>
          <w:szCs w:val="28"/>
          <w:lang w:val="ru-RU"/>
        </w:rPr>
        <w:t>сі</w:t>
      </w:r>
      <w:r w:rsidRPr="00C73AB5">
        <w:rPr>
          <w:rFonts w:ascii="Arial" w:hAnsi="Arial" w:cs="Arial"/>
          <w:color w:val="000000"/>
          <w:sz w:val="28"/>
          <w:szCs w:val="28"/>
          <w:lang w:val="ru-RU"/>
        </w:rPr>
        <w:t>би</w:t>
      </w:r>
      <w:r w:rsidRPr="00C73AB5">
        <w:rPr>
          <w:rFonts w:ascii="Arial" w:hAnsi="Arial" w:cs="Arial"/>
          <w:color w:val="000000"/>
          <w:sz w:val="28"/>
          <w:szCs w:val="28"/>
        </w:rPr>
        <w:t> </w:t>
      </w:r>
      <w:r w:rsidRPr="00C73AB5">
        <w:rPr>
          <w:rFonts w:ascii="Arial" w:hAnsi="Arial" w:cs="Arial"/>
          <w:color w:val="000000"/>
          <w:sz w:val="28"/>
          <w:szCs w:val="28"/>
          <w:lang w:val="ru-RU"/>
        </w:rPr>
        <w:t>практиканың, білім алушылардың</w:t>
      </w:r>
      <w:r w:rsidRPr="00C73AB5">
        <w:rPr>
          <w:rFonts w:ascii="Arial" w:hAnsi="Arial" w:cs="Arial"/>
          <w:color w:val="000000"/>
          <w:sz w:val="28"/>
          <w:szCs w:val="28"/>
        </w:rPr>
        <w:t> </w:t>
      </w:r>
      <w:r w:rsidRPr="00C73AB5">
        <w:rPr>
          <w:rFonts w:ascii="Arial" w:hAnsi="Arial" w:cs="Arial"/>
          <w:color w:val="000000"/>
          <w:sz w:val="28"/>
          <w:szCs w:val="28"/>
          <w:lang w:val="ru-RU"/>
        </w:rPr>
        <w:t>ғылыми-зерттеу жұмысының, білім алушылардың</w:t>
      </w:r>
      <w:r w:rsidRPr="00C73AB5">
        <w:rPr>
          <w:rFonts w:ascii="Arial" w:hAnsi="Arial" w:cs="Arial"/>
          <w:color w:val="000000"/>
          <w:sz w:val="28"/>
          <w:szCs w:val="28"/>
        </w:rPr>
        <w:t> </w:t>
      </w:r>
      <w:r w:rsidRPr="00C73AB5">
        <w:rPr>
          <w:rFonts w:ascii="Arial" w:hAnsi="Arial" w:cs="Arial"/>
          <w:color w:val="000000"/>
          <w:sz w:val="28"/>
          <w:szCs w:val="28"/>
          <w:lang w:val="ru-RU"/>
        </w:rPr>
        <w:t>қорытынды мемлекеттік аттестаттауының бі</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 xml:space="preserve"> академиялық сағаты 40 минуттан кем болмауы қажет.</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46. ЖОО-ларда оқу жұмысының мынадай негізгі түрлері белгіленеді: дә</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w:t>
      </w:r>
      <w:r w:rsidRPr="00C73AB5">
        <w:rPr>
          <w:rFonts w:ascii="Arial" w:hAnsi="Arial" w:cs="Arial"/>
          <w:color w:val="000000"/>
          <w:sz w:val="28"/>
          <w:szCs w:val="28"/>
        </w:rPr>
        <w:t> </w:t>
      </w:r>
      <w:r w:rsidRPr="00C73AB5">
        <w:rPr>
          <w:rFonts w:ascii="Arial" w:hAnsi="Arial" w:cs="Arial"/>
          <w:color w:val="000000"/>
          <w:sz w:val="28"/>
          <w:szCs w:val="28"/>
          <w:lang w:val="ru-RU"/>
        </w:rPr>
        <w:t>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 xml:space="preserve">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47. Дә</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 xml:space="preserve">істер мен семинарлар, практикалық және зертханалық сабақтар арасындағы кредиттер (сағаттар) көлемінің арақатынасын ЖОО дербес айқындайды.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48. Дәрістер оқуға, білім алушылардың дипломдық жұмыстарына (жобаларына), ғылыми-зерттеу жұмыстарына жетекшілік етуге кафедра бастығы, кафедра бастығының орынбасары, профессор, доцент, ағ</w:t>
      </w:r>
      <w:proofErr w:type="gramStart"/>
      <w:r w:rsidRPr="00C73AB5">
        <w:rPr>
          <w:rFonts w:ascii="Arial" w:hAnsi="Arial" w:cs="Arial"/>
          <w:color w:val="000000"/>
          <w:sz w:val="28"/>
          <w:szCs w:val="28"/>
          <w:lang w:val="ru-RU"/>
        </w:rPr>
        <w:t>а</w:t>
      </w:r>
      <w:proofErr w:type="gramEnd"/>
      <w:r w:rsidRPr="00C73AB5">
        <w:rPr>
          <w:rFonts w:ascii="Arial" w:hAnsi="Arial" w:cs="Arial"/>
          <w:color w:val="000000"/>
          <w:sz w:val="28"/>
          <w:szCs w:val="28"/>
          <w:lang w:val="ru-RU"/>
        </w:rPr>
        <w:t xml:space="preserve"> оқытушы, оқытушы (мамандық бейіні бойынша кемінде 3 жыл практикалық тәжірибесі немесе педагогикалық өтілі бар) лауазымдарын атқаратын оқытушылар жіберіледі.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Дә</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істер оқуға және оқу сабақтарының басқа түрлерін өткізуге ғылыми қызметкерлер, мамандық бейіні бойынша кемінде 3 жыл практикалық тәжірибесі немесе педагогикалық өтілі бар тәжірибелі мамандар тартылады.</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49. Оқу жұмысы аудиториялық (дә</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 xml:space="preserve">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 xml:space="preserve">50. ЖОО білім алушылардың жоғары, жоғары оқу орнынан кейінгі және қосымша білім беру бағдарламаларын </w:t>
      </w:r>
      <w:proofErr w:type="gramStart"/>
      <w:r w:rsidRPr="00C73AB5">
        <w:rPr>
          <w:rFonts w:ascii="Arial" w:hAnsi="Arial" w:cs="Arial"/>
          <w:color w:val="000000"/>
          <w:sz w:val="28"/>
          <w:szCs w:val="28"/>
          <w:lang w:val="ru-RU"/>
        </w:rPr>
        <w:t>меңгеру</w:t>
      </w:r>
      <w:proofErr w:type="gramEnd"/>
      <w:r w:rsidRPr="00C73AB5">
        <w:rPr>
          <w:rFonts w:ascii="Arial" w:hAnsi="Arial" w:cs="Arial"/>
          <w:color w:val="000000"/>
          <w:sz w:val="28"/>
          <w:szCs w:val="28"/>
          <w:lang w:val="ru-RU"/>
        </w:rPr>
        <w:t xml:space="preserve">і үшін барынша қолайлы жағдайлар жасай отырып, нысандарын, әдістері мен құралдарын дербес анықтайды.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51. Білім алушыларды оқу сабақтарынан алуға (оның ішінде дербес жұмыстан) ерекше жағдайларда және тек ЖОО-ның бастығы немесе оқу жұмысына жетекшілік ететін орынбасарының жазбаша түрдегі </w:t>
      </w:r>
      <w:proofErr w:type="gramStart"/>
      <w:r w:rsidRPr="00C73AB5">
        <w:rPr>
          <w:rFonts w:ascii="Arial" w:hAnsi="Arial" w:cs="Arial"/>
          <w:color w:val="000000"/>
          <w:sz w:val="28"/>
          <w:szCs w:val="28"/>
          <w:lang w:val="ru-RU"/>
        </w:rPr>
        <w:t>р</w:t>
      </w:r>
      <w:proofErr w:type="gramEnd"/>
      <w:r w:rsidRPr="00C73AB5">
        <w:rPr>
          <w:rFonts w:ascii="Arial" w:hAnsi="Arial" w:cs="Arial"/>
          <w:color w:val="000000"/>
          <w:sz w:val="28"/>
          <w:szCs w:val="28"/>
          <w:lang w:val="ru-RU"/>
        </w:rPr>
        <w:t xml:space="preserve">ұқсатымен рұқсат етіледі.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52. Жоғары, жоғары орнынан кейінгі білім беру бағдарламалары</w:t>
      </w:r>
      <w:r w:rsidRPr="00C73AB5">
        <w:rPr>
          <w:rFonts w:ascii="Arial" w:hAnsi="Arial" w:cs="Arial"/>
          <w:color w:val="000000"/>
          <w:sz w:val="28"/>
          <w:szCs w:val="28"/>
        </w:rPr>
        <w:t> </w:t>
      </w:r>
      <w:r w:rsidRPr="00C73AB5">
        <w:rPr>
          <w:rFonts w:ascii="Arial" w:hAnsi="Arial" w:cs="Arial"/>
          <w:color w:val="000000"/>
          <w:sz w:val="28"/>
          <w:szCs w:val="28"/>
          <w:lang w:val="ru-RU"/>
        </w:rPr>
        <w:t>МЖМБ</w:t>
      </w:r>
      <w:proofErr w:type="gramStart"/>
      <w:r w:rsidRPr="00C73AB5">
        <w:rPr>
          <w:rFonts w:ascii="Arial" w:hAnsi="Arial" w:cs="Arial"/>
          <w:color w:val="000000"/>
          <w:sz w:val="28"/>
          <w:szCs w:val="28"/>
          <w:lang w:val="ru-RU"/>
        </w:rPr>
        <w:t>С-</w:t>
      </w:r>
      <w:proofErr w:type="gramEnd"/>
      <w:r w:rsidRPr="00C73AB5">
        <w:rPr>
          <w:rFonts w:ascii="Arial" w:hAnsi="Arial" w:cs="Arial"/>
          <w:color w:val="000000"/>
          <w:sz w:val="28"/>
          <w:szCs w:val="28"/>
          <w:lang w:val="ru-RU"/>
        </w:rPr>
        <w:t xml:space="preserve">ға сайкес әзірленеді.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53. </w:t>
      </w:r>
      <w:proofErr w:type="gramStart"/>
      <w:r w:rsidRPr="00C73AB5">
        <w:rPr>
          <w:rFonts w:ascii="Arial" w:hAnsi="Arial" w:cs="Arial"/>
          <w:color w:val="000000"/>
          <w:sz w:val="28"/>
          <w:szCs w:val="28"/>
          <w:lang w:val="ru-RU"/>
        </w:rPr>
        <w:t>П</w:t>
      </w:r>
      <w:proofErr w:type="gramEnd"/>
      <w:r w:rsidRPr="00C73AB5">
        <w:rPr>
          <w:rFonts w:ascii="Arial" w:hAnsi="Arial" w:cs="Arial"/>
          <w:color w:val="000000"/>
          <w:sz w:val="28"/>
          <w:szCs w:val="28"/>
          <w:lang w:val="ru-RU"/>
        </w:rPr>
        <w:t>әндердің әрбір циклы тізбесі мен мазмұны</w:t>
      </w:r>
      <w:r w:rsidRPr="00C73AB5">
        <w:rPr>
          <w:rFonts w:ascii="Arial" w:hAnsi="Arial" w:cs="Arial"/>
          <w:color w:val="000000"/>
          <w:sz w:val="28"/>
          <w:szCs w:val="28"/>
        </w:rPr>
        <w:t> </w:t>
      </w:r>
      <w:r w:rsidRPr="00C73AB5">
        <w:rPr>
          <w:rFonts w:ascii="Arial" w:hAnsi="Arial" w:cs="Arial"/>
          <w:color w:val="000000"/>
          <w:sz w:val="28"/>
          <w:szCs w:val="28"/>
          <w:lang w:val="ru-RU"/>
        </w:rPr>
        <w:t xml:space="preserve">үлгілік оқу жоспарларында және үлгілік оқу бағдарламаларында анықталатын міндетті құрамдас пәндерден, сондай-ақ тізбесі мен мазмұны жұмыс оқу жоспарларында, бағдарламаларында (силлабустарда) айқындалатын ЖОО бойынша құрамдас пәндерден тұрады.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54. </w:t>
      </w:r>
      <w:proofErr w:type="gramStart"/>
      <w:r w:rsidRPr="00C73AB5">
        <w:rPr>
          <w:rFonts w:ascii="Arial" w:hAnsi="Arial" w:cs="Arial"/>
          <w:color w:val="000000"/>
          <w:sz w:val="28"/>
          <w:szCs w:val="28"/>
          <w:lang w:val="ru-RU"/>
        </w:rPr>
        <w:t>П</w:t>
      </w:r>
      <w:proofErr w:type="gramEnd"/>
      <w:r w:rsidRPr="00C73AB5">
        <w:rPr>
          <w:rFonts w:ascii="Arial" w:hAnsi="Arial" w:cs="Arial"/>
          <w:color w:val="000000"/>
          <w:sz w:val="28"/>
          <w:szCs w:val="28"/>
          <w:lang w:val="ru-RU"/>
        </w:rPr>
        <w:t xml:space="preserve">ән бірнеше академиялық кезең ішінде оқытыла алады.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55.</w:t>
      </w:r>
      <w:r w:rsidRPr="00C73AB5">
        <w:rPr>
          <w:rFonts w:ascii="Arial" w:hAnsi="Arial" w:cs="Arial"/>
          <w:color w:val="000000"/>
          <w:sz w:val="28"/>
          <w:szCs w:val="28"/>
        </w:rPr>
        <w:t> </w:t>
      </w:r>
      <w:r w:rsidRPr="00C73AB5">
        <w:rPr>
          <w:rFonts w:ascii="Arial" w:hAnsi="Arial" w:cs="Arial"/>
          <w:color w:val="000000"/>
          <w:sz w:val="28"/>
          <w:szCs w:val="28"/>
          <w:lang w:val="ru-RU"/>
        </w:rPr>
        <w:t xml:space="preserve">Оқыту </w:t>
      </w:r>
      <w:proofErr w:type="gramStart"/>
      <w:r w:rsidRPr="00C73AB5">
        <w:rPr>
          <w:rFonts w:ascii="Arial" w:hAnsi="Arial" w:cs="Arial"/>
          <w:color w:val="000000"/>
          <w:sz w:val="28"/>
          <w:szCs w:val="28"/>
          <w:lang w:val="ru-RU"/>
        </w:rPr>
        <w:t>барлы</w:t>
      </w:r>
      <w:proofErr w:type="gramEnd"/>
      <w:r w:rsidRPr="00C73AB5">
        <w:rPr>
          <w:rFonts w:ascii="Arial" w:hAnsi="Arial" w:cs="Arial"/>
          <w:color w:val="000000"/>
          <w:sz w:val="28"/>
          <w:szCs w:val="28"/>
          <w:lang w:val="ru-RU"/>
        </w:rPr>
        <w:t xml:space="preserve">қ оқу нысандары үшін бірыңғай білім беру бағдарламалары негізінде жүзеге асырылады.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56. ЖОО-да оқу процесі: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жоғары білімі бар адамдар үші</w:t>
      </w:r>
      <w:proofErr w:type="gramStart"/>
      <w:r w:rsidRPr="00C73AB5">
        <w:rPr>
          <w:rFonts w:ascii="Arial" w:hAnsi="Arial" w:cs="Arial"/>
          <w:color w:val="000000"/>
          <w:sz w:val="28"/>
          <w:szCs w:val="28"/>
          <w:lang w:val="ru-RU"/>
        </w:rPr>
        <w:t>н</w:t>
      </w:r>
      <w:proofErr w:type="gramEnd"/>
      <w:r w:rsidRPr="00C73AB5">
        <w:rPr>
          <w:rFonts w:ascii="Arial" w:hAnsi="Arial" w:cs="Arial"/>
          <w:color w:val="000000"/>
          <w:sz w:val="28"/>
          <w:szCs w:val="28"/>
          <w:lang w:val="ru-RU"/>
        </w:rPr>
        <w:t xml:space="preserve"> күндізгі нысан бойынша;</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lastRenderedPageBreak/>
        <w:t>техникалық және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ік, орта білімнен кейінгі немесе жоғары білімі бар адамдар үшін сырттай нысан бойынша қысқартылған оқу мерзімімен қысқартылған оқу бағдарламалары бойынша ұйымдастырылады.</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 xml:space="preserve">Осы жағдайда көлемдерінің жеткіліктігі және білім беру бағдарламасының сабақтастығы шартымен кредиттерді (сағаттарды) қайта есептеу және бұрын игерген </w:t>
      </w:r>
      <w:proofErr w:type="gramStart"/>
      <w:r w:rsidRPr="00C73AB5">
        <w:rPr>
          <w:rFonts w:ascii="Arial" w:hAnsi="Arial" w:cs="Arial"/>
          <w:color w:val="000000"/>
          <w:sz w:val="28"/>
          <w:szCs w:val="28"/>
          <w:lang w:val="ru-RU"/>
        </w:rPr>
        <w:t>п</w:t>
      </w:r>
      <w:proofErr w:type="gramEnd"/>
      <w:r w:rsidRPr="00C73AB5">
        <w:rPr>
          <w:rFonts w:ascii="Arial" w:hAnsi="Arial" w:cs="Arial"/>
          <w:color w:val="000000"/>
          <w:sz w:val="28"/>
          <w:szCs w:val="28"/>
          <w:lang w:val="ru-RU"/>
        </w:rPr>
        <w:t xml:space="preserve">әндерді есепке алу жүзеге асырылады.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қу көлемі мен мерзімі</w:t>
      </w:r>
      <w:r w:rsidRPr="00C73AB5">
        <w:rPr>
          <w:rFonts w:ascii="Arial" w:hAnsi="Arial" w:cs="Arial"/>
          <w:color w:val="000000"/>
          <w:sz w:val="28"/>
          <w:szCs w:val="28"/>
        </w:rPr>
        <w:t> </w:t>
      </w:r>
      <w:r w:rsidRPr="00C73AB5">
        <w:rPr>
          <w:rFonts w:ascii="Arial" w:hAnsi="Arial" w:cs="Arial"/>
          <w:color w:val="000000"/>
          <w:sz w:val="28"/>
          <w:szCs w:val="28"/>
          <w:lang w:val="ru-RU"/>
        </w:rPr>
        <w:t xml:space="preserve">транскрипт негізінде айқындалатын білім алушылардың пререквизиттері ескеріле отырып айқындалады.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Қысқартылған білім беру бағдарламалары бойынша оқыту техникалық және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ік, орта білімнен кейінгі және жоғары білімі бар адамдар үшін жеке бекітілген жұмыс оқу бағдарламалары бойынша ұйымдастырылады.</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Жоғары білім базасындағы білім беру бағдарламалары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ік даярлауды ғана көздейді және базалық және бейінді пәндер циклын, қосымша оқыту түрлерін, аралық және</w:t>
      </w:r>
      <w:r w:rsidRPr="00C73AB5">
        <w:rPr>
          <w:rFonts w:ascii="Arial" w:hAnsi="Arial" w:cs="Arial"/>
          <w:color w:val="000000"/>
          <w:sz w:val="28"/>
          <w:szCs w:val="28"/>
        </w:rPr>
        <w:t> </w:t>
      </w:r>
      <w:r w:rsidRPr="00C73AB5">
        <w:rPr>
          <w:rFonts w:ascii="Arial" w:hAnsi="Arial" w:cs="Arial"/>
          <w:color w:val="000000"/>
          <w:sz w:val="28"/>
          <w:szCs w:val="28"/>
          <w:lang w:val="ru-RU"/>
        </w:rPr>
        <w:t>қорытынды аттестаттауды қамтиды.</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57. Білім алушылардың</w:t>
      </w:r>
      <w:r w:rsidRPr="00C73AB5">
        <w:rPr>
          <w:rFonts w:ascii="Arial" w:hAnsi="Arial" w:cs="Arial"/>
          <w:color w:val="000000"/>
          <w:sz w:val="28"/>
          <w:szCs w:val="28"/>
        </w:rPr>
        <w:t> </w:t>
      </w:r>
      <w:r w:rsidRPr="00C73AB5">
        <w:rPr>
          <w:rFonts w:ascii="Arial" w:hAnsi="Arial" w:cs="Arial"/>
          <w:color w:val="000000"/>
          <w:sz w:val="28"/>
          <w:szCs w:val="28"/>
          <w:lang w:val="ru-RU"/>
        </w:rPr>
        <w:t>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 xml:space="preserve">ік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58. ЖОО әзірлейтін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ік практика бағдарламасының мазмұны мен базасы мамандық бейініне (білім бағдарламасына) сәйкес келуі тиіс.</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59.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ік практиканың базалары, әдетте, ІІМ-нің тиісті бөлінісі немесе ведомствосы болып табылады. Тиі</w:t>
      </w:r>
      <w:proofErr w:type="gramStart"/>
      <w:r w:rsidRPr="00C73AB5">
        <w:rPr>
          <w:rFonts w:ascii="Arial" w:hAnsi="Arial" w:cs="Arial"/>
          <w:color w:val="000000"/>
          <w:sz w:val="28"/>
          <w:szCs w:val="28"/>
          <w:lang w:val="ru-RU"/>
        </w:rPr>
        <w:t>ст</w:t>
      </w:r>
      <w:proofErr w:type="gramEnd"/>
      <w:r w:rsidRPr="00C73AB5">
        <w:rPr>
          <w:rFonts w:ascii="Arial" w:hAnsi="Arial" w:cs="Arial"/>
          <w:color w:val="000000"/>
          <w:sz w:val="28"/>
          <w:szCs w:val="28"/>
          <w:lang w:val="ru-RU"/>
        </w:rPr>
        <w:t xml:space="preserve">і бөліністердің базасында практикалардың барлық түрлерін өтеу үшін шарт жасасу қажеттілігі жоқ (әскери ЖОО-лардан басқа).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60. Кәсі</w:t>
      </w:r>
      <w:proofErr w:type="gramStart"/>
      <w:r w:rsidRPr="00C73AB5">
        <w:rPr>
          <w:rFonts w:ascii="Arial" w:hAnsi="Arial" w:cs="Arial"/>
          <w:color w:val="000000"/>
          <w:sz w:val="28"/>
          <w:szCs w:val="28"/>
          <w:lang w:val="ru-RU"/>
        </w:rPr>
        <w:t>пт</w:t>
      </w:r>
      <w:proofErr w:type="gramEnd"/>
      <w:r w:rsidRPr="00C73AB5">
        <w:rPr>
          <w:rFonts w:ascii="Arial" w:hAnsi="Arial" w:cs="Arial"/>
          <w:color w:val="000000"/>
          <w:sz w:val="28"/>
          <w:szCs w:val="28"/>
          <w:lang w:val="ru-RU"/>
        </w:rPr>
        <w:t xml:space="preserve">ік практикаға жолдау ЖОО бастығының бұйрығымен ресімделеді. </w:t>
      </w:r>
    </w:p>
    <w:p w:rsidR="00AF5304" w:rsidRDefault="00DC70EE" w:rsidP="00AF5304">
      <w:pPr>
        <w:tabs>
          <w:tab w:val="left" w:pos="851"/>
        </w:tabs>
        <w:spacing w:after="0" w:line="240" w:lineRule="auto"/>
        <w:ind w:firstLine="450"/>
        <w:jc w:val="both"/>
        <w:rPr>
          <w:rFonts w:ascii="Arial" w:hAnsi="Arial" w:cs="Arial"/>
          <w:sz w:val="28"/>
          <w:szCs w:val="28"/>
          <w:lang w:val="ru-RU"/>
        </w:rPr>
      </w:pPr>
      <w:proofErr w:type="gramStart"/>
      <w:r w:rsidRPr="00C73AB5">
        <w:rPr>
          <w:rFonts w:ascii="Arial" w:hAnsi="Arial" w:cs="Arial"/>
          <w:color w:val="000000"/>
          <w:sz w:val="28"/>
          <w:szCs w:val="28"/>
        </w:rPr>
        <w:t>C</w:t>
      </w:r>
      <w:r w:rsidRPr="00C73AB5">
        <w:rPr>
          <w:rFonts w:ascii="Arial" w:hAnsi="Arial" w:cs="Arial"/>
          <w:color w:val="000000"/>
          <w:sz w:val="28"/>
          <w:szCs w:val="28"/>
          <w:lang w:val="ru-RU"/>
        </w:rPr>
        <w:t>ырттай оқыту нысаны бойынша білім алушылар мамандығы бойынша жұмыс істеген жағдайда, кәсіптік практикадан босатылады.</w:t>
      </w:r>
      <w:proofErr w:type="gramEnd"/>
      <w:r w:rsidRPr="00C73AB5">
        <w:rPr>
          <w:rFonts w:ascii="Arial" w:hAnsi="Arial" w:cs="Arial"/>
          <w:color w:val="000000"/>
          <w:sz w:val="28"/>
          <w:szCs w:val="28"/>
          <w:lang w:val="ru-RU"/>
        </w:rPr>
        <w:t xml:space="preserve"> Бұл жағдайда олар ЖО</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ға жұмыс орнынан анықтама (еркін нысандағы) және олардың кәсіби қызметін көрсететін мінездеме ұсынады.</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61. Дипломалды </w:t>
      </w:r>
      <w:proofErr w:type="gramStart"/>
      <w:r w:rsidRPr="00C73AB5">
        <w:rPr>
          <w:rFonts w:ascii="Arial" w:hAnsi="Arial" w:cs="Arial"/>
          <w:color w:val="000000"/>
          <w:sz w:val="28"/>
          <w:szCs w:val="28"/>
          <w:lang w:val="ru-RU"/>
        </w:rPr>
        <w:t>практика</w:t>
      </w:r>
      <w:proofErr w:type="gramEnd"/>
      <w:r w:rsidRPr="00C73AB5">
        <w:rPr>
          <w:rFonts w:ascii="Arial" w:hAnsi="Arial" w:cs="Arial"/>
          <w:color w:val="000000"/>
          <w:sz w:val="28"/>
          <w:szCs w:val="28"/>
          <w:lang w:val="ru-RU"/>
        </w:rPr>
        <w:t xml:space="preserve">ға ғылыми жетекшілікті дипломдық жұмыстың (жобаның) ғылыми жетекшісі жүзеге асырады.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62. Магистранттың, докторанттың ғылыми жетекші</w:t>
      </w:r>
      <w:proofErr w:type="gramStart"/>
      <w:r w:rsidRPr="00C73AB5">
        <w:rPr>
          <w:rFonts w:ascii="Arial" w:hAnsi="Arial" w:cs="Arial"/>
          <w:color w:val="000000"/>
          <w:sz w:val="28"/>
          <w:szCs w:val="28"/>
          <w:lang w:val="ru-RU"/>
        </w:rPr>
        <w:t>с</w:t>
      </w:r>
      <w:proofErr w:type="gramEnd"/>
      <w:r w:rsidRPr="00C73AB5">
        <w:rPr>
          <w:rFonts w:ascii="Arial" w:hAnsi="Arial" w:cs="Arial"/>
          <w:color w:val="000000"/>
          <w:sz w:val="28"/>
          <w:szCs w:val="28"/>
          <w:lang w:val="ru-RU"/>
        </w:rPr>
        <w:t xml:space="preserve">і және зерттеу </w:t>
      </w:r>
      <w:proofErr w:type="gramStart"/>
      <w:r w:rsidRPr="00C73AB5">
        <w:rPr>
          <w:rFonts w:ascii="Arial" w:hAnsi="Arial" w:cs="Arial"/>
          <w:color w:val="000000"/>
          <w:sz w:val="28"/>
          <w:szCs w:val="28"/>
          <w:lang w:val="ru-RU"/>
        </w:rPr>
        <w:t>та</w:t>
      </w:r>
      <w:proofErr w:type="gramEnd"/>
      <w:r w:rsidRPr="00C73AB5">
        <w:rPr>
          <w:rFonts w:ascii="Arial" w:hAnsi="Arial" w:cs="Arial"/>
          <w:color w:val="000000"/>
          <w:sz w:val="28"/>
          <w:szCs w:val="28"/>
          <w:lang w:val="ru-RU"/>
        </w:rPr>
        <w:t>қырыбы</w:t>
      </w:r>
      <w:r w:rsidRPr="00C73AB5">
        <w:rPr>
          <w:rFonts w:ascii="Arial" w:hAnsi="Arial" w:cs="Arial"/>
          <w:color w:val="000000"/>
          <w:sz w:val="28"/>
          <w:szCs w:val="28"/>
        </w:rPr>
        <w:t> </w:t>
      </w:r>
      <w:r w:rsidRPr="00C73AB5">
        <w:rPr>
          <w:rFonts w:ascii="Arial" w:hAnsi="Arial" w:cs="Arial"/>
          <w:color w:val="000000"/>
          <w:sz w:val="28"/>
          <w:szCs w:val="28"/>
          <w:lang w:val="ru-RU"/>
        </w:rPr>
        <w:t>ғылыми кеңестің шешімі негізінде ЖОО ба</w:t>
      </w:r>
      <w:r w:rsidR="00AF5304">
        <w:rPr>
          <w:rFonts w:ascii="Arial" w:hAnsi="Arial" w:cs="Arial"/>
          <w:color w:val="000000"/>
          <w:sz w:val="28"/>
          <w:szCs w:val="28"/>
          <w:lang w:val="ru-RU"/>
        </w:rPr>
        <w:t>стығының бұйрығымен бекітіледі.</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63. Магистранттың ғылыми жетекші</w:t>
      </w:r>
      <w:proofErr w:type="gramStart"/>
      <w:r w:rsidRPr="00C73AB5">
        <w:rPr>
          <w:rFonts w:ascii="Arial" w:hAnsi="Arial" w:cs="Arial"/>
          <w:color w:val="000000"/>
          <w:sz w:val="28"/>
          <w:szCs w:val="28"/>
          <w:lang w:val="ru-RU"/>
        </w:rPr>
        <w:t>сі ж</w:t>
      </w:r>
      <w:proofErr w:type="gramEnd"/>
      <w:r w:rsidRPr="00C73AB5">
        <w:rPr>
          <w:rFonts w:ascii="Arial" w:hAnsi="Arial" w:cs="Arial"/>
          <w:color w:val="000000"/>
          <w:sz w:val="28"/>
          <w:szCs w:val="28"/>
          <w:lang w:val="ru-RU"/>
        </w:rPr>
        <w:t>әне докторанттың ғылыми кеңесшілері осы ғылым саласында (мамандық бейіні) ғылыми зерттеулермен белсенді айналысатын және ғылыми жетекші тәжірибесі бар ғылым докторлары және кандидаттары, философия докторлары (</w:t>
      </w:r>
      <w:r w:rsidRPr="00C73AB5">
        <w:rPr>
          <w:rFonts w:ascii="Arial" w:hAnsi="Arial" w:cs="Arial"/>
          <w:color w:val="000000"/>
          <w:sz w:val="28"/>
          <w:szCs w:val="28"/>
        </w:rPr>
        <w:t>PhD</w:t>
      </w:r>
      <w:r w:rsidRPr="00C73AB5">
        <w:rPr>
          <w:rFonts w:ascii="Arial" w:hAnsi="Arial" w:cs="Arial"/>
          <w:color w:val="000000"/>
          <w:sz w:val="28"/>
          <w:szCs w:val="28"/>
          <w:lang w:val="ru-RU"/>
        </w:rPr>
        <w:t xml:space="preserve">) қатарынан тағайындалады. </w:t>
      </w:r>
    </w:p>
    <w:p w:rsidR="00AF5304"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 xml:space="preserve">64. Ғылыми-зерттеу (экспериментальды-зерттеу) жұмысы шеңберінде магистранттың және докторанттың жеке жұмыс жоспарында шетелдік ғылыми тағылымдамадан міндетті өтуі көзделеді.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 xml:space="preserve">65. </w:t>
      </w:r>
      <w:proofErr w:type="gramStart"/>
      <w:r w:rsidRPr="00C73AB5">
        <w:rPr>
          <w:rFonts w:ascii="Arial" w:hAnsi="Arial" w:cs="Arial"/>
          <w:color w:val="000000"/>
          <w:sz w:val="28"/>
          <w:szCs w:val="28"/>
          <w:lang w:val="ru-RU"/>
        </w:rPr>
        <w:t>О</w:t>
      </w:r>
      <w:proofErr w:type="gramEnd"/>
      <w:r w:rsidRPr="00C73AB5">
        <w:rPr>
          <w:rFonts w:ascii="Arial" w:hAnsi="Arial" w:cs="Arial"/>
          <w:color w:val="000000"/>
          <w:sz w:val="28"/>
          <w:szCs w:val="28"/>
          <w:lang w:val="ru-RU"/>
        </w:rPr>
        <w:t xml:space="preserve">қу жоспарын орындамаған </w:t>
      </w:r>
      <w:proofErr w:type="gramStart"/>
      <w:r w:rsidRPr="00C73AB5">
        <w:rPr>
          <w:rFonts w:ascii="Arial" w:hAnsi="Arial" w:cs="Arial"/>
          <w:color w:val="000000"/>
          <w:sz w:val="28"/>
          <w:szCs w:val="28"/>
          <w:lang w:val="ru-RU"/>
        </w:rPr>
        <w:t>магистрант</w:t>
      </w:r>
      <w:proofErr w:type="gramEnd"/>
      <w:r w:rsidRPr="00C73AB5">
        <w:rPr>
          <w:rFonts w:ascii="Arial" w:hAnsi="Arial" w:cs="Arial"/>
          <w:color w:val="000000"/>
          <w:sz w:val="28"/>
          <w:szCs w:val="28"/>
          <w:lang w:val="ru-RU"/>
        </w:rPr>
        <w:t>, докторант ЖОО бастығының бұйрығымен оқудан шығарылады және бұрынғы қызмет орнына қызметке жіберіледі.</w:t>
      </w:r>
    </w:p>
    <w:p w:rsidR="00AF5304" w:rsidRDefault="00DC70EE" w:rsidP="00AF5304">
      <w:pPr>
        <w:tabs>
          <w:tab w:val="left" w:pos="851"/>
        </w:tabs>
        <w:spacing w:after="0" w:line="240" w:lineRule="auto"/>
        <w:ind w:firstLine="450"/>
        <w:jc w:val="both"/>
        <w:rPr>
          <w:rFonts w:ascii="Arial" w:hAnsi="Arial" w:cs="Arial"/>
          <w:color w:val="000000"/>
          <w:sz w:val="28"/>
          <w:szCs w:val="28"/>
          <w:lang w:val="ru-RU"/>
        </w:rPr>
      </w:pPr>
      <w:r w:rsidRPr="00C73AB5">
        <w:rPr>
          <w:rFonts w:ascii="Arial" w:hAnsi="Arial" w:cs="Arial"/>
          <w:color w:val="000000"/>
          <w:sz w:val="28"/>
          <w:szCs w:val="28"/>
          <w:lang w:val="ru-RU"/>
        </w:rPr>
        <w:t>66. ЖОО-да білім алушыларды меңгерілген кредиттерді есепке алуды,</w:t>
      </w:r>
      <w:r w:rsidRPr="00C73AB5">
        <w:rPr>
          <w:rFonts w:ascii="Arial" w:hAnsi="Arial" w:cs="Arial"/>
          <w:color w:val="000000"/>
          <w:sz w:val="28"/>
          <w:szCs w:val="28"/>
        </w:rPr>
        <w:t> </w:t>
      </w:r>
      <w:r w:rsidRPr="00C73AB5">
        <w:rPr>
          <w:rFonts w:ascii="Arial" w:hAnsi="Arial" w:cs="Arial"/>
          <w:color w:val="000000"/>
          <w:sz w:val="28"/>
          <w:szCs w:val="28"/>
          <w:lang w:val="ru-RU"/>
        </w:rPr>
        <w:t xml:space="preserve">аралық аттестаттау ұйымдастыруды жүзеге асыру және білім </w:t>
      </w:r>
      <w:r w:rsidRPr="00C73AB5">
        <w:rPr>
          <w:rFonts w:ascii="Arial" w:hAnsi="Arial" w:cs="Arial"/>
          <w:color w:val="000000"/>
          <w:sz w:val="28"/>
          <w:szCs w:val="28"/>
          <w:lang w:val="ru-RU"/>
        </w:rPr>
        <w:lastRenderedPageBreak/>
        <w:t>алушылардың оқу жеті</w:t>
      </w:r>
      <w:proofErr w:type="gramStart"/>
      <w:r w:rsidRPr="00C73AB5">
        <w:rPr>
          <w:rFonts w:ascii="Arial" w:hAnsi="Arial" w:cs="Arial"/>
          <w:color w:val="000000"/>
          <w:sz w:val="28"/>
          <w:szCs w:val="28"/>
          <w:lang w:val="ru-RU"/>
        </w:rPr>
        <w:t>ст</w:t>
      </w:r>
      <w:proofErr w:type="gramEnd"/>
      <w:r w:rsidRPr="00C73AB5">
        <w:rPr>
          <w:rFonts w:ascii="Arial" w:hAnsi="Arial" w:cs="Arial"/>
          <w:color w:val="000000"/>
          <w:sz w:val="28"/>
          <w:szCs w:val="28"/>
          <w:lang w:val="ru-RU"/>
        </w:rPr>
        <w:t>іктерінің есебін жүргізу үшін білім беру сапасын мониторингілеу және бақылау (бағалау) бөлінісі құрылады.</w:t>
      </w:r>
    </w:p>
    <w:p w:rsidR="00153371" w:rsidRPr="00C73AB5" w:rsidRDefault="00DC70EE" w:rsidP="00AF5304">
      <w:pPr>
        <w:tabs>
          <w:tab w:val="left" w:pos="851"/>
        </w:tabs>
        <w:spacing w:after="0" w:line="240" w:lineRule="auto"/>
        <w:ind w:firstLine="450"/>
        <w:jc w:val="both"/>
        <w:rPr>
          <w:rFonts w:ascii="Arial" w:hAnsi="Arial" w:cs="Arial"/>
          <w:sz w:val="28"/>
          <w:szCs w:val="28"/>
          <w:lang w:val="ru-RU"/>
        </w:rPr>
      </w:pPr>
      <w:r w:rsidRPr="00C73AB5">
        <w:rPr>
          <w:rFonts w:ascii="Arial" w:hAnsi="Arial" w:cs="Arial"/>
          <w:color w:val="000000"/>
          <w:sz w:val="28"/>
          <w:szCs w:val="28"/>
          <w:lang w:val="ru-RU"/>
        </w:rPr>
        <w:t>67. Оқу сабақтарын өткізу, кәсіптік</w:t>
      </w:r>
      <w:r w:rsidRPr="00C73AB5">
        <w:rPr>
          <w:rFonts w:ascii="Arial" w:hAnsi="Arial" w:cs="Arial"/>
          <w:color w:val="000000"/>
          <w:sz w:val="28"/>
          <w:szCs w:val="28"/>
        </w:rPr>
        <w:t> </w:t>
      </w:r>
      <w:r w:rsidRPr="00C73AB5">
        <w:rPr>
          <w:rFonts w:ascii="Arial" w:hAnsi="Arial" w:cs="Arial"/>
          <w:color w:val="000000"/>
          <w:sz w:val="28"/>
          <w:szCs w:val="28"/>
          <w:lang w:val="ru-RU"/>
        </w:rPr>
        <w:t>практиканың, тағылымдамаларды ұйымдастыру және өткізу, курстық жұмыстарды (жобаларды), дипломдық жұмыстарды (жобаларды), магистрлік және докторлық диссертацияларды даярлау үшін ЖОО-лар</w:t>
      </w:r>
      <w:proofErr w:type="gramStart"/>
      <w:r w:rsidRPr="00C73AB5">
        <w:rPr>
          <w:rFonts w:ascii="Arial" w:hAnsi="Arial" w:cs="Arial"/>
          <w:color w:val="000000"/>
          <w:sz w:val="28"/>
          <w:szCs w:val="28"/>
          <w:lang w:val="ru-RU"/>
        </w:rPr>
        <w:t xml:space="preserve"> ІІО</w:t>
      </w:r>
      <w:proofErr w:type="gramEnd"/>
      <w:r w:rsidRPr="00C73AB5">
        <w:rPr>
          <w:rFonts w:ascii="Arial" w:hAnsi="Arial" w:cs="Arial"/>
          <w:color w:val="000000"/>
          <w:sz w:val="28"/>
          <w:szCs w:val="28"/>
          <w:lang w:val="ru-RU"/>
        </w:rPr>
        <w:t xml:space="preserve"> бөліністерінде кафедралардың, олардың бейініне сәйкес филиалдарын ұйымдастырады. </w:t>
      </w:r>
    </w:p>
    <w:p w:rsidR="00AF5304" w:rsidRDefault="00AF5304" w:rsidP="00BA458D">
      <w:pPr>
        <w:tabs>
          <w:tab w:val="left" w:pos="851"/>
        </w:tabs>
        <w:spacing w:after="0" w:line="240" w:lineRule="auto"/>
        <w:ind w:firstLine="450"/>
        <w:jc w:val="both"/>
        <w:rPr>
          <w:rFonts w:ascii="Arial" w:hAnsi="Arial" w:cs="Arial"/>
          <w:b/>
          <w:color w:val="000000"/>
          <w:sz w:val="28"/>
          <w:szCs w:val="28"/>
          <w:lang w:val="ru-RU"/>
        </w:rPr>
      </w:pPr>
      <w:bookmarkStart w:id="11" w:name="z96"/>
      <w:bookmarkEnd w:id="10"/>
    </w:p>
    <w:p w:rsidR="00153371" w:rsidRPr="00442D0A" w:rsidRDefault="00DC70EE" w:rsidP="00BA458D">
      <w:pPr>
        <w:tabs>
          <w:tab w:val="left" w:pos="851"/>
        </w:tabs>
        <w:spacing w:after="0" w:line="240" w:lineRule="auto"/>
        <w:ind w:firstLine="450"/>
        <w:jc w:val="both"/>
        <w:rPr>
          <w:rFonts w:ascii="Arial" w:hAnsi="Arial" w:cs="Arial"/>
          <w:sz w:val="28"/>
          <w:szCs w:val="28"/>
          <w:lang w:val="ru-RU"/>
        </w:rPr>
      </w:pPr>
      <w:r w:rsidRPr="00442D0A">
        <w:rPr>
          <w:rFonts w:ascii="Arial" w:hAnsi="Arial" w:cs="Arial"/>
          <w:b/>
          <w:color w:val="000000"/>
          <w:sz w:val="28"/>
          <w:szCs w:val="28"/>
          <w:lang w:val="ru-RU"/>
        </w:rPr>
        <w:t>2-параграф. ІІМ оқу орталықтардың білім беру қызметін ұйымдастыру</w:t>
      </w:r>
    </w:p>
    <w:p w:rsidR="00AF5304" w:rsidRDefault="00AF5304" w:rsidP="00BA458D">
      <w:pPr>
        <w:tabs>
          <w:tab w:val="left" w:pos="851"/>
        </w:tabs>
        <w:spacing w:after="0" w:line="240" w:lineRule="auto"/>
        <w:ind w:firstLine="450"/>
        <w:jc w:val="both"/>
        <w:rPr>
          <w:rFonts w:ascii="Arial" w:hAnsi="Arial" w:cs="Arial"/>
          <w:color w:val="000000"/>
          <w:sz w:val="28"/>
          <w:szCs w:val="28"/>
          <w:lang w:val="kk-KZ"/>
        </w:rPr>
      </w:pPr>
      <w:bookmarkStart w:id="12" w:name="z97"/>
      <w:bookmarkEnd w:id="11"/>
    </w:p>
    <w:p w:rsidR="00AF5304" w:rsidRDefault="00DC70EE" w:rsidP="00BA458D">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68. Арнайы бастапқы оқыту курстарынан өту үшін білім алушыларды Оқу орталығына қабылдау оқу мерзімі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Министрдің 2011 жылғы 26 сәуірдегі № 187 бұйрығына (Нормативтік құқтық актілерді мемлекеттік тіркеу реестрінде № 6978 тіркелді) (бұдан әрі – № 187 бұйрық) сәйкес жүзеге асырылады</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69.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Оқу орталығының оқу-әдістемелік жұмысына тікелей басшылықты бастықтың оқу ісі жөніндегі орынбасары жүзеге асырады.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71. Оқу орталығында оқу-әдістемелік жұмыс: </w:t>
      </w:r>
    </w:p>
    <w:p w:rsidR="00AF5304" w:rsidRDefault="00DC70EE" w:rsidP="00AF5304">
      <w:pPr>
        <w:tabs>
          <w:tab w:val="left" w:pos="851"/>
        </w:tabs>
        <w:spacing w:after="0" w:line="240" w:lineRule="auto"/>
        <w:ind w:firstLine="450"/>
        <w:jc w:val="both"/>
        <w:rPr>
          <w:rFonts w:ascii="Arial" w:hAnsi="Arial" w:cs="Arial"/>
          <w:sz w:val="28"/>
          <w:szCs w:val="28"/>
          <w:lang w:val="kk-KZ"/>
        </w:rPr>
      </w:pPr>
      <w:r w:rsidRPr="00AF5304">
        <w:rPr>
          <w:rFonts w:ascii="Arial" w:hAnsi="Arial" w:cs="Arial"/>
          <w:color w:val="000000"/>
          <w:sz w:val="28"/>
          <w:szCs w:val="28"/>
          <w:lang w:val="kk-KZ"/>
        </w:rPr>
        <w:t>1) оқу процесі кестесін, жұмыс оқу жоспарлары мен бағдарламалар әзірлеуді;</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2)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3) білім алушылардың дербес жұмысын оқу-әдістемелік қамтамасыз етуді қамтиды.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4) оқу процесінің оқу-әдістемелік қамтамасыз етуге бағытталған өзге де қызмет түрін қамтиды. </w:t>
      </w:r>
    </w:p>
    <w:p w:rsidR="00AF5304" w:rsidRP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72. Оқу қызметін ұйымдастыру оқу сабақтарының кестесі негізінде жүзеге асырылады. </w:t>
      </w:r>
    </w:p>
    <w:p w:rsidR="00AF5304" w:rsidRP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73.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 </w:t>
      </w:r>
    </w:p>
    <w:p w:rsidR="00AF5304" w:rsidRP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74. Үлгілік оқу бағдарламалары мен жоспарларын Кадр жұмысы департаменті ІІМ бейінді қызметтерімен бірлесіп әзірлейді және Министрідің орынбасарымен бекітіледі. </w:t>
      </w:r>
    </w:p>
    <w:p w:rsidR="00AF5304" w:rsidRP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75.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lastRenderedPageBreak/>
        <w:t xml:space="preserve">76. Оқытушылық құрамның оқу жүктемесін жоспарлау академиялық сағаттарда жүзеге асырылады, ол 40 минуттан кем емес.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77.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78.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 </w:t>
      </w:r>
    </w:p>
    <w:p w:rsidR="00AF5304" w:rsidRDefault="00DC70EE" w:rsidP="00AF5304">
      <w:pPr>
        <w:tabs>
          <w:tab w:val="left" w:pos="851"/>
        </w:tabs>
        <w:spacing w:after="0" w:line="240" w:lineRule="auto"/>
        <w:ind w:firstLine="450"/>
        <w:jc w:val="both"/>
        <w:rPr>
          <w:rFonts w:ascii="Arial" w:hAnsi="Arial" w:cs="Arial"/>
          <w:sz w:val="28"/>
          <w:szCs w:val="28"/>
          <w:lang w:val="kk-KZ"/>
        </w:rPr>
      </w:pPr>
      <w:r w:rsidRPr="00AF5304">
        <w:rPr>
          <w:rFonts w:ascii="Arial" w:hAnsi="Arial" w:cs="Arial"/>
          <w:color w:val="000000"/>
          <w:sz w:val="28"/>
          <w:szCs w:val="28"/>
          <w:lang w:val="kk-KZ"/>
        </w:rPr>
        <w:t xml:space="preserve">79. Оқу орталығы үлгерімнің ағымдағы және қорытынды бақылау өткізудің нысандарын, тәртібін және мерзімділігін дербес таңдайды. </w:t>
      </w:r>
    </w:p>
    <w:p w:rsid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80.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 </w:t>
      </w:r>
    </w:p>
    <w:p w:rsidR="00153371" w:rsidRPr="00AF5304" w:rsidRDefault="00DC70EE" w:rsidP="00AF5304">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81. Арнайы бастапқы оқыту, біліктілікті арттыру және қайта даярлау курстарын аяқтағаннан кейін білім алушыларға № 187 бұйрығына сәйкес бекітілген нысандағы сертификат беріледі. </w:t>
      </w:r>
    </w:p>
    <w:p w:rsidR="00AF5304" w:rsidRDefault="00AF5304" w:rsidP="00BA458D">
      <w:pPr>
        <w:tabs>
          <w:tab w:val="left" w:pos="851"/>
        </w:tabs>
        <w:spacing w:after="0" w:line="240" w:lineRule="auto"/>
        <w:ind w:firstLine="450"/>
        <w:jc w:val="both"/>
        <w:rPr>
          <w:rFonts w:ascii="Arial" w:hAnsi="Arial" w:cs="Arial"/>
          <w:b/>
          <w:color w:val="000000"/>
          <w:sz w:val="28"/>
          <w:szCs w:val="28"/>
          <w:lang w:val="kk-KZ"/>
        </w:rPr>
      </w:pPr>
      <w:bookmarkStart w:id="13" w:name="z115"/>
      <w:bookmarkEnd w:id="12"/>
    </w:p>
    <w:p w:rsidR="00153371" w:rsidRPr="00AF5304" w:rsidRDefault="00DC70EE" w:rsidP="00BA458D">
      <w:pPr>
        <w:tabs>
          <w:tab w:val="left" w:pos="851"/>
        </w:tabs>
        <w:spacing w:after="0" w:line="240" w:lineRule="auto"/>
        <w:ind w:firstLine="450"/>
        <w:jc w:val="both"/>
        <w:rPr>
          <w:rFonts w:ascii="Arial" w:hAnsi="Arial" w:cs="Arial"/>
          <w:sz w:val="28"/>
          <w:szCs w:val="28"/>
          <w:lang w:val="kk-KZ"/>
        </w:rPr>
      </w:pPr>
      <w:r w:rsidRPr="00AF5304">
        <w:rPr>
          <w:rFonts w:ascii="Arial" w:hAnsi="Arial" w:cs="Arial"/>
          <w:b/>
          <w:color w:val="000000"/>
          <w:sz w:val="28"/>
          <w:szCs w:val="28"/>
          <w:lang w:val="kk-KZ"/>
        </w:rPr>
        <w:t>3. ІІМ оқу орындарында тәрбие жұмысын ұйымдастыру</w:t>
      </w:r>
    </w:p>
    <w:p w:rsidR="00AF5304" w:rsidRDefault="00AF5304" w:rsidP="00BA458D">
      <w:pPr>
        <w:tabs>
          <w:tab w:val="left" w:pos="851"/>
        </w:tabs>
        <w:spacing w:after="0" w:line="240" w:lineRule="auto"/>
        <w:ind w:firstLine="450"/>
        <w:jc w:val="both"/>
        <w:rPr>
          <w:rFonts w:ascii="Arial" w:hAnsi="Arial" w:cs="Arial"/>
          <w:color w:val="000000"/>
          <w:sz w:val="28"/>
          <w:szCs w:val="28"/>
          <w:lang w:val="kk-KZ"/>
        </w:rPr>
      </w:pPr>
      <w:bookmarkStart w:id="14" w:name="z116"/>
      <w:bookmarkEnd w:id="13"/>
    </w:p>
    <w:p w:rsidR="00C73AB5" w:rsidRPr="00AF5304" w:rsidRDefault="00DC70EE" w:rsidP="00BA458D">
      <w:pPr>
        <w:tabs>
          <w:tab w:val="left" w:pos="851"/>
        </w:tabs>
        <w:spacing w:after="0" w:line="240" w:lineRule="auto"/>
        <w:ind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82. ІІМ оқу орындарында тәрбие жұмысы оқу процесінің құрылымдық бөлігі болып табылады және: </w:t>
      </w:r>
    </w:p>
    <w:p w:rsidR="00AF5304" w:rsidRPr="00AF5304" w:rsidRDefault="00DC70EE" w:rsidP="00AF5304">
      <w:pPr>
        <w:pStyle w:val="af0"/>
        <w:numPr>
          <w:ilvl w:val="0"/>
          <w:numId w:val="2"/>
        </w:numPr>
        <w:tabs>
          <w:tab w:val="left" w:pos="851"/>
        </w:tabs>
        <w:spacing w:after="0" w:line="240" w:lineRule="auto"/>
        <w:ind w:left="0" w:firstLine="450"/>
        <w:jc w:val="both"/>
        <w:rPr>
          <w:rFonts w:ascii="Arial" w:hAnsi="Arial" w:cs="Arial"/>
          <w:color w:val="000000"/>
          <w:sz w:val="28"/>
          <w:szCs w:val="28"/>
          <w:lang w:val="kk-KZ"/>
        </w:rPr>
      </w:pPr>
      <w:r w:rsidRPr="00AF5304">
        <w:rPr>
          <w:rFonts w:ascii="Arial" w:hAnsi="Arial" w:cs="Arial"/>
          <w:color w:val="000000"/>
          <w:sz w:val="28"/>
          <w:szCs w:val="28"/>
          <w:lang w:val="kk-KZ"/>
        </w:rPr>
        <w:t>білім алушылардың бойында өз бетінше және білікті түрде шешімдер қабылдауды және іске асыру икемділіктерін қалыптастыруды;</w:t>
      </w:r>
    </w:p>
    <w:p w:rsidR="00AF5304" w:rsidRPr="00AF5304" w:rsidRDefault="00DC70EE" w:rsidP="00AF5304">
      <w:pPr>
        <w:pStyle w:val="af0"/>
        <w:numPr>
          <w:ilvl w:val="0"/>
          <w:numId w:val="2"/>
        </w:numPr>
        <w:tabs>
          <w:tab w:val="left" w:pos="851"/>
        </w:tabs>
        <w:spacing w:after="0" w:line="240" w:lineRule="auto"/>
        <w:ind w:left="0" w:firstLine="450"/>
        <w:jc w:val="both"/>
        <w:rPr>
          <w:rFonts w:ascii="Arial" w:hAnsi="Arial" w:cs="Arial"/>
          <w:color w:val="000000"/>
          <w:sz w:val="28"/>
          <w:szCs w:val="28"/>
          <w:lang w:val="kk-KZ"/>
        </w:rPr>
      </w:pPr>
      <w:r w:rsidRPr="00AF5304">
        <w:rPr>
          <w:rFonts w:ascii="Arial" w:hAnsi="Arial" w:cs="Arial"/>
          <w:color w:val="000000"/>
          <w:sz w:val="28"/>
          <w:szCs w:val="28"/>
          <w:lang w:val="kk-KZ"/>
        </w:rPr>
        <w:t xml:space="preserve"> білім алушылардың бойында патриотизм, азаматтылық, интернационализм, жоғары мораль мен адамгершілік сезімін қалыптастыруды; </w:t>
      </w:r>
    </w:p>
    <w:p w:rsidR="00AF5304" w:rsidRDefault="00DC70EE" w:rsidP="00AF5304">
      <w:pPr>
        <w:pStyle w:val="af0"/>
        <w:numPr>
          <w:ilvl w:val="0"/>
          <w:numId w:val="2"/>
        </w:numPr>
        <w:tabs>
          <w:tab w:val="left" w:pos="851"/>
        </w:tabs>
        <w:spacing w:after="0" w:line="240" w:lineRule="auto"/>
        <w:ind w:left="0" w:firstLine="450"/>
        <w:jc w:val="both"/>
        <w:rPr>
          <w:rFonts w:ascii="Arial" w:hAnsi="Arial" w:cs="Arial"/>
          <w:color w:val="000000"/>
          <w:sz w:val="28"/>
          <w:szCs w:val="28"/>
          <w:lang w:val="kk-KZ"/>
        </w:rPr>
      </w:pPr>
      <w:r w:rsidRPr="00AF5304">
        <w:rPr>
          <w:rFonts w:ascii="Arial" w:hAnsi="Arial" w:cs="Arial"/>
          <w:color w:val="000000"/>
          <w:sz w:val="28"/>
          <w:szCs w:val="28"/>
          <w:lang w:val="kk-KZ"/>
        </w:rPr>
        <w:t> білім алушыларды салауатты өмір салтына, қоғамдық іс-шараларға белсенді қатысуға ынталандыруды;</w:t>
      </w:r>
    </w:p>
    <w:p w:rsidR="00C73AB5" w:rsidRPr="00AF5304" w:rsidRDefault="00DC70EE" w:rsidP="00AF5304">
      <w:pPr>
        <w:pStyle w:val="af0"/>
        <w:numPr>
          <w:ilvl w:val="0"/>
          <w:numId w:val="2"/>
        </w:numPr>
        <w:tabs>
          <w:tab w:val="left" w:pos="851"/>
        </w:tabs>
        <w:spacing w:after="0" w:line="240" w:lineRule="auto"/>
        <w:ind w:left="0" w:firstLine="450"/>
        <w:jc w:val="both"/>
        <w:rPr>
          <w:rFonts w:ascii="Arial" w:hAnsi="Arial" w:cs="Arial"/>
          <w:color w:val="000000"/>
          <w:sz w:val="28"/>
          <w:szCs w:val="28"/>
          <w:lang w:val="kk-KZ"/>
        </w:rPr>
      </w:pPr>
      <w:r w:rsidRPr="00AF5304">
        <w:rPr>
          <w:rFonts w:ascii="Arial" w:hAnsi="Arial" w:cs="Arial"/>
          <w:color w:val="000000"/>
          <w:sz w:val="28"/>
          <w:szCs w:val="28"/>
          <w:lang w:val="kk-KZ"/>
        </w:rPr>
        <w:t> білім алушылардың бойында сыбайлас жемқорлыққа қарсы мінез-құлықты қалыптастыруды;</w:t>
      </w:r>
    </w:p>
    <w:p w:rsidR="00C73AB5" w:rsidRPr="00AF5304" w:rsidRDefault="00DC70EE" w:rsidP="00BA458D">
      <w:pPr>
        <w:pStyle w:val="af0"/>
        <w:numPr>
          <w:ilvl w:val="0"/>
          <w:numId w:val="2"/>
        </w:numPr>
        <w:tabs>
          <w:tab w:val="left" w:pos="851"/>
        </w:tabs>
        <w:spacing w:after="0" w:line="240" w:lineRule="auto"/>
        <w:ind w:left="0" w:firstLine="450"/>
        <w:jc w:val="both"/>
        <w:rPr>
          <w:rFonts w:ascii="Arial" w:hAnsi="Arial" w:cs="Arial"/>
          <w:sz w:val="28"/>
          <w:szCs w:val="28"/>
          <w:lang w:val="kk-KZ"/>
        </w:rPr>
      </w:pPr>
      <w:r w:rsidRPr="00AF5304">
        <w:rPr>
          <w:rFonts w:ascii="Arial" w:hAnsi="Arial" w:cs="Arial"/>
          <w:color w:val="000000"/>
          <w:sz w:val="28"/>
          <w:szCs w:val="28"/>
          <w:lang w:val="kk-KZ"/>
        </w:rPr>
        <w:t>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p w:rsidR="00C73AB5" w:rsidRPr="00AF5304" w:rsidRDefault="00DC70EE" w:rsidP="00BA458D">
      <w:pPr>
        <w:pStyle w:val="af0"/>
        <w:numPr>
          <w:ilvl w:val="0"/>
          <w:numId w:val="2"/>
        </w:numPr>
        <w:tabs>
          <w:tab w:val="left" w:pos="851"/>
        </w:tabs>
        <w:spacing w:after="0" w:line="240" w:lineRule="auto"/>
        <w:ind w:left="0" w:firstLine="450"/>
        <w:jc w:val="both"/>
        <w:rPr>
          <w:rFonts w:ascii="Arial" w:hAnsi="Arial" w:cs="Arial"/>
          <w:sz w:val="28"/>
          <w:szCs w:val="28"/>
          <w:lang w:val="kk-KZ"/>
        </w:rPr>
      </w:pPr>
      <w:r w:rsidRPr="00AF5304">
        <w:rPr>
          <w:rFonts w:ascii="Arial" w:hAnsi="Arial" w:cs="Arial"/>
          <w:color w:val="000000"/>
          <w:sz w:val="28"/>
          <w:szCs w:val="28"/>
          <w:lang w:val="kk-KZ"/>
        </w:rPr>
        <w:t>жалпы білім беретін орта мектептерде, техникалық және кәсіптік оқу орындарында білім алушылардың арасында кәсіптік бағдар беру жұмысын жүргізуді;</w:t>
      </w:r>
    </w:p>
    <w:p w:rsidR="00AF5304" w:rsidRDefault="00DC70EE" w:rsidP="00AF5304">
      <w:pPr>
        <w:pStyle w:val="af0"/>
        <w:numPr>
          <w:ilvl w:val="0"/>
          <w:numId w:val="2"/>
        </w:numPr>
        <w:tabs>
          <w:tab w:val="left" w:pos="851"/>
        </w:tabs>
        <w:spacing w:after="0" w:line="240" w:lineRule="auto"/>
        <w:ind w:left="0" w:firstLine="450"/>
        <w:jc w:val="both"/>
        <w:rPr>
          <w:rFonts w:ascii="Arial" w:hAnsi="Arial" w:cs="Arial"/>
          <w:sz w:val="28"/>
          <w:szCs w:val="28"/>
          <w:lang w:val="kk-KZ"/>
        </w:rPr>
      </w:pPr>
      <w:r w:rsidRPr="00AF5304">
        <w:rPr>
          <w:rFonts w:ascii="Arial" w:hAnsi="Arial" w:cs="Arial"/>
          <w:color w:val="000000"/>
          <w:sz w:val="28"/>
          <w:szCs w:val="28"/>
          <w:lang w:val="kk-KZ"/>
        </w:rPr>
        <w:t>тәрбие процесін іске асыруға бағытталған өзге де іс-шаралар қамтиды.</w:t>
      </w:r>
    </w:p>
    <w:p w:rsidR="00AF23E9" w:rsidRDefault="00DC70EE" w:rsidP="00AF23E9">
      <w:pPr>
        <w:pStyle w:val="af0"/>
        <w:spacing w:after="0" w:line="240" w:lineRule="auto"/>
        <w:ind w:left="0" w:firstLine="426"/>
        <w:jc w:val="both"/>
        <w:rPr>
          <w:rFonts w:ascii="Arial" w:hAnsi="Arial" w:cs="Arial"/>
          <w:sz w:val="28"/>
          <w:szCs w:val="28"/>
          <w:lang w:val="kk-KZ"/>
        </w:rPr>
      </w:pPr>
      <w:r w:rsidRPr="00AF5304">
        <w:rPr>
          <w:rFonts w:ascii="Arial" w:hAnsi="Arial" w:cs="Arial"/>
          <w:color w:val="000000"/>
          <w:sz w:val="28"/>
          <w:szCs w:val="28"/>
          <w:lang w:val="kk-KZ"/>
        </w:rPr>
        <w:t xml:space="preserve">83.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 </w:t>
      </w:r>
    </w:p>
    <w:p w:rsidR="00153371" w:rsidRPr="00AF23E9" w:rsidRDefault="00DC70EE" w:rsidP="00AF23E9">
      <w:pPr>
        <w:pStyle w:val="af0"/>
        <w:spacing w:after="0" w:line="240" w:lineRule="auto"/>
        <w:ind w:left="0" w:firstLine="426"/>
        <w:jc w:val="both"/>
        <w:rPr>
          <w:rFonts w:ascii="Arial" w:hAnsi="Arial" w:cs="Arial"/>
          <w:sz w:val="28"/>
          <w:szCs w:val="28"/>
          <w:lang w:val="kk-KZ"/>
        </w:rPr>
      </w:pPr>
      <w:r w:rsidRPr="00AF23E9">
        <w:rPr>
          <w:rFonts w:ascii="Arial" w:hAnsi="Arial" w:cs="Arial"/>
          <w:color w:val="000000"/>
          <w:sz w:val="28"/>
          <w:szCs w:val="28"/>
          <w:lang w:val="kk-KZ"/>
        </w:rPr>
        <w:t xml:space="preserve">84. Тәрбие жұмысы профессорлық-оқытушылық құрамның жалпы жүктемесіне кіреді. </w:t>
      </w:r>
    </w:p>
    <w:p w:rsidR="00153371" w:rsidRPr="00AF23E9" w:rsidRDefault="00DC70EE" w:rsidP="00BA458D">
      <w:pPr>
        <w:tabs>
          <w:tab w:val="left" w:pos="851"/>
        </w:tabs>
        <w:spacing w:after="0" w:line="240" w:lineRule="auto"/>
        <w:ind w:firstLine="450"/>
        <w:jc w:val="both"/>
        <w:rPr>
          <w:rFonts w:ascii="Arial" w:hAnsi="Arial" w:cs="Arial"/>
          <w:sz w:val="28"/>
          <w:szCs w:val="28"/>
          <w:lang w:val="kk-KZ"/>
        </w:rPr>
      </w:pPr>
      <w:bookmarkStart w:id="15" w:name="z126"/>
      <w:bookmarkEnd w:id="14"/>
      <w:r w:rsidRPr="00AF23E9">
        <w:rPr>
          <w:rFonts w:ascii="Arial" w:hAnsi="Arial" w:cs="Arial"/>
          <w:b/>
          <w:color w:val="000000"/>
          <w:sz w:val="28"/>
          <w:szCs w:val="28"/>
          <w:lang w:val="kk-KZ"/>
        </w:rPr>
        <w:t>4. ІІМ оқу орындардың (ЖОО-лардың) ғылыми-зерттеу, редакциялық баспа және халықаралық қызметі</w:t>
      </w:r>
    </w:p>
    <w:p w:rsidR="00AF23E9" w:rsidRDefault="00DC70EE" w:rsidP="00BA458D">
      <w:pPr>
        <w:tabs>
          <w:tab w:val="left" w:pos="851"/>
        </w:tabs>
        <w:spacing w:after="0" w:line="240" w:lineRule="auto"/>
        <w:ind w:firstLine="450"/>
        <w:jc w:val="both"/>
        <w:rPr>
          <w:rFonts w:ascii="Arial" w:hAnsi="Arial" w:cs="Arial"/>
          <w:sz w:val="28"/>
          <w:szCs w:val="28"/>
          <w:lang w:val="kk-KZ"/>
        </w:rPr>
      </w:pPr>
      <w:bookmarkStart w:id="16" w:name="z127"/>
      <w:bookmarkEnd w:id="15"/>
      <w:r w:rsidRPr="00AF23E9">
        <w:rPr>
          <w:rFonts w:ascii="Arial" w:hAnsi="Arial" w:cs="Arial"/>
          <w:color w:val="000000"/>
          <w:sz w:val="28"/>
          <w:szCs w:val="28"/>
          <w:lang w:val="kk-KZ"/>
        </w:rPr>
        <w:lastRenderedPageBreak/>
        <w:t xml:space="preserve">85.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 </w:t>
      </w:r>
    </w:p>
    <w:p w:rsidR="00F709EF" w:rsidRDefault="00DC70EE" w:rsidP="00F709EF">
      <w:pPr>
        <w:tabs>
          <w:tab w:val="left" w:pos="851"/>
        </w:tabs>
        <w:spacing w:after="0" w:line="240" w:lineRule="auto"/>
        <w:ind w:firstLine="450"/>
        <w:jc w:val="both"/>
        <w:rPr>
          <w:rFonts w:ascii="Arial" w:hAnsi="Arial" w:cs="Arial"/>
          <w:color w:val="000000"/>
          <w:sz w:val="28"/>
          <w:szCs w:val="28"/>
          <w:lang w:val="kk-KZ"/>
        </w:rPr>
      </w:pPr>
      <w:r w:rsidRPr="00AF23E9">
        <w:rPr>
          <w:rFonts w:ascii="Arial" w:hAnsi="Arial" w:cs="Arial"/>
          <w:color w:val="000000"/>
          <w:sz w:val="28"/>
          <w:szCs w:val="28"/>
          <w:lang w:val="kk-KZ"/>
        </w:rPr>
        <w:t xml:space="preserve">86.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 </w:t>
      </w:r>
    </w:p>
    <w:p w:rsidR="00F709EF" w:rsidRDefault="00DC70EE" w:rsidP="00F709EF">
      <w:pPr>
        <w:tabs>
          <w:tab w:val="left" w:pos="851"/>
        </w:tabs>
        <w:spacing w:after="0" w:line="240" w:lineRule="auto"/>
        <w:ind w:firstLine="450"/>
        <w:jc w:val="both"/>
        <w:rPr>
          <w:rFonts w:ascii="Arial" w:hAnsi="Arial" w:cs="Arial"/>
          <w:color w:val="000000"/>
          <w:sz w:val="28"/>
          <w:szCs w:val="28"/>
          <w:lang w:val="kk-KZ"/>
        </w:rPr>
      </w:pPr>
      <w:r w:rsidRPr="00F709EF">
        <w:rPr>
          <w:rFonts w:ascii="Arial" w:hAnsi="Arial" w:cs="Arial"/>
          <w:color w:val="000000"/>
          <w:sz w:val="28"/>
          <w:szCs w:val="28"/>
          <w:lang w:val="kk-KZ"/>
        </w:rPr>
        <w:t xml:space="preserve">ЖОО-лардағы ҒЗЖ-ды профессорлық-оқытушылық және ғылыми құрам, білім алушылар қатарынан адамдар орындайды. </w:t>
      </w:r>
    </w:p>
    <w:p w:rsidR="00F709EF" w:rsidRPr="00F709EF" w:rsidRDefault="00DC70EE" w:rsidP="00F709EF">
      <w:pPr>
        <w:tabs>
          <w:tab w:val="left" w:pos="851"/>
        </w:tabs>
        <w:spacing w:after="0" w:line="240" w:lineRule="auto"/>
        <w:ind w:firstLine="450"/>
        <w:jc w:val="both"/>
        <w:rPr>
          <w:rFonts w:ascii="Arial" w:hAnsi="Arial" w:cs="Arial"/>
          <w:color w:val="000000"/>
          <w:sz w:val="28"/>
          <w:szCs w:val="28"/>
          <w:lang w:val="kk-KZ"/>
        </w:rPr>
      </w:pPr>
      <w:r w:rsidRPr="00F709EF">
        <w:rPr>
          <w:rFonts w:ascii="Arial" w:hAnsi="Arial" w:cs="Arial"/>
          <w:color w:val="000000"/>
          <w:sz w:val="28"/>
          <w:szCs w:val="28"/>
          <w:lang w:val="kk-KZ"/>
        </w:rPr>
        <w:t xml:space="preserve">88. Көрсетілген жұмыстарды орындау үшін уақытша авторлық ұжым құрылады. </w:t>
      </w:r>
    </w:p>
    <w:p w:rsidR="00C73AB5" w:rsidRPr="00F709EF" w:rsidRDefault="00DC70EE" w:rsidP="00F709EF">
      <w:pPr>
        <w:tabs>
          <w:tab w:val="left" w:pos="851"/>
        </w:tabs>
        <w:spacing w:after="0" w:line="240" w:lineRule="auto"/>
        <w:ind w:firstLine="450"/>
        <w:jc w:val="both"/>
        <w:rPr>
          <w:rFonts w:ascii="Arial" w:hAnsi="Arial" w:cs="Arial"/>
          <w:color w:val="000000"/>
          <w:sz w:val="28"/>
          <w:szCs w:val="28"/>
          <w:lang w:val="kk-KZ"/>
        </w:rPr>
      </w:pPr>
      <w:r w:rsidRPr="00C73AB5">
        <w:rPr>
          <w:rFonts w:ascii="Arial" w:hAnsi="Arial" w:cs="Arial"/>
          <w:color w:val="000000"/>
          <w:sz w:val="28"/>
          <w:szCs w:val="28"/>
          <w:lang w:val="ru-RU"/>
        </w:rPr>
        <w:t>89. ҒЗЖ-ды орындау профессорлы</w:t>
      </w:r>
      <w:proofErr w:type="gramStart"/>
      <w:r w:rsidRPr="00C73AB5">
        <w:rPr>
          <w:rFonts w:ascii="Arial" w:hAnsi="Arial" w:cs="Arial"/>
          <w:color w:val="000000"/>
          <w:sz w:val="28"/>
          <w:szCs w:val="28"/>
          <w:lang w:val="ru-RU"/>
        </w:rPr>
        <w:t>қ-</w:t>
      </w:r>
      <w:proofErr w:type="gramEnd"/>
      <w:r w:rsidRPr="00C73AB5">
        <w:rPr>
          <w:rFonts w:ascii="Arial" w:hAnsi="Arial" w:cs="Arial"/>
          <w:color w:val="000000"/>
          <w:sz w:val="28"/>
          <w:szCs w:val="28"/>
          <w:lang w:val="ru-RU"/>
        </w:rPr>
        <w:t xml:space="preserve">оқытушылық және ғылыми құрам үшін негізгі міндеттердің қатарына жатады және жеке жұмыс жоспарына сәйкес жұмыс уақытында жүзеге асырылады. </w:t>
      </w:r>
    </w:p>
    <w:p w:rsidR="00F709EF" w:rsidRDefault="00DC70EE" w:rsidP="00F709EF">
      <w:pPr>
        <w:pStyle w:val="af0"/>
        <w:tabs>
          <w:tab w:val="left" w:pos="851"/>
        </w:tabs>
        <w:spacing w:after="0" w:line="240" w:lineRule="auto"/>
        <w:ind w:left="450"/>
        <w:jc w:val="both"/>
        <w:rPr>
          <w:rFonts w:ascii="Arial" w:hAnsi="Arial" w:cs="Arial"/>
          <w:sz w:val="28"/>
          <w:szCs w:val="28"/>
          <w:lang w:val="kk-KZ"/>
        </w:rPr>
      </w:pPr>
      <w:r w:rsidRPr="00F709EF">
        <w:rPr>
          <w:rFonts w:ascii="Arial" w:hAnsi="Arial" w:cs="Arial"/>
          <w:color w:val="000000"/>
          <w:sz w:val="28"/>
          <w:szCs w:val="28"/>
          <w:lang w:val="kk-KZ"/>
        </w:rPr>
        <w:t>90. ЖОО-ның ҒЗЖ:</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1)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2)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3) жоғары, жоғары оқу орнынан кейінгі және қосымша білім беруді дамытудың теориялық және әдіснамалық негіздерін зерттеуді және әзірлеуді;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4) оқу процесіне оқытудың инновациялық технологияларын әзірлеу мен енгізуді;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5) ғылыми зерттеу нәтижелерін оқу процесіне және практикаға енгізуді;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7) зерттеушілер мен әзірлеушілердің зияткерлік меншігі мен  авторлық құқықтарын қорғауды;</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8) білім алушылардың ғылыми-зерттеу жұмысын ұйымдастыруды және жетекшілік етуді қамтиды.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91.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92. Ғылыми-зерттеу жұмысы профессорлық-оқытушылық құрамның оқу жүктемесіне кіреді.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93.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94. ЖОО-ның редакциялық-баспа қызметінің негізгі міндеттері:</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1) ЖОО оқу процесін және ІІО-ның практикалық қызметін қамтамасыз ету үшін қажетті оқу және оқу-әдістемелік материалдар дайындау және шығару;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C73AB5">
        <w:rPr>
          <w:rFonts w:ascii="Arial" w:hAnsi="Arial" w:cs="Arial"/>
          <w:color w:val="000000"/>
          <w:sz w:val="28"/>
          <w:szCs w:val="28"/>
          <w:lang w:val="ru-RU"/>
        </w:rPr>
        <w:t>2)</w:t>
      </w:r>
      <w:r w:rsidRPr="00C73AB5">
        <w:rPr>
          <w:rFonts w:ascii="Arial" w:hAnsi="Arial" w:cs="Arial"/>
          <w:color w:val="000000"/>
          <w:sz w:val="28"/>
          <w:szCs w:val="28"/>
        </w:rPr>
        <w:t> </w:t>
      </w:r>
      <w:r w:rsidRPr="00C73AB5">
        <w:rPr>
          <w:rFonts w:ascii="Arial" w:hAnsi="Arial" w:cs="Arial"/>
          <w:color w:val="000000"/>
          <w:sz w:val="28"/>
          <w:szCs w:val="28"/>
          <w:lang w:val="ru-RU"/>
        </w:rPr>
        <w:t>ЖОО басылымдарын бі</w:t>
      </w:r>
      <w:proofErr w:type="gramStart"/>
      <w:r w:rsidRPr="00C73AB5">
        <w:rPr>
          <w:rFonts w:ascii="Arial" w:hAnsi="Arial" w:cs="Arial"/>
          <w:color w:val="000000"/>
          <w:sz w:val="28"/>
          <w:szCs w:val="28"/>
          <w:lang w:val="ru-RU"/>
        </w:rPr>
        <w:t>л</w:t>
      </w:r>
      <w:proofErr w:type="gramEnd"/>
      <w:r w:rsidRPr="00C73AB5">
        <w:rPr>
          <w:rFonts w:ascii="Arial" w:hAnsi="Arial" w:cs="Arial"/>
          <w:color w:val="000000"/>
          <w:sz w:val="28"/>
          <w:szCs w:val="28"/>
          <w:lang w:val="ru-RU"/>
        </w:rPr>
        <w:t xml:space="preserve">ім беру мекемелері мен практикалық ішкі істер органдарында насихаттау және тарату.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95. ЖОО белгіленген тәртіпте мынадай баспа басылымдары:</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lastRenderedPageBreak/>
        <w:t>1)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2)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3) профессорлық-оқытушылық құрамның, ғылыми қызметкерлердің (жұмыскерлердің), білім алушылардың ғылыми еңбектерінің тақырыптық жинақтарын;</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4)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5) анықтамалық, ақпараттық және өзге де баспа өнімдерін шығарады.</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96.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97.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98. ЖОО-лар халықаралық ынтымақтастықты мынадай нысандарда:</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1)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өзге де қызметкерлерді жіберуді;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2) ғылыми конференцияларға, семинарларға және өзге де іс-шараларға қатысуды;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3)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4) шетелдік азаматтарды оқытуды;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5)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6) бірлескен іргелі және қолданбалы ғылыми-зерттеу жұмыстарын жүргізу, ғылыми еңбектерді, оқу және оқу-әдістемелік әдебиеттерді бірлесіп шығаруды;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C73AB5">
        <w:rPr>
          <w:rFonts w:ascii="Arial" w:hAnsi="Arial" w:cs="Arial"/>
          <w:color w:val="000000"/>
          <w:sz w:val="28"/>
          <w:szCs w:val="28"/>
          <w:lang w:val="ru-RU"/>
        </w:rPr>
        <w:t>7)</w:t>
      </w:r>
      <w:r w:rsidRPr="00C73AB5">
        <w:rPr>
          <w:rFonts w:ascii="Arial" w:hAnsi="Arial" w:cs="Arial"/>
          <w:color w:val="000000"/>
          <w:sz w:val="28"/>
          <w:szCs w:val="28"/>
        </w:rPr>
        <w:t> </w:t>
      </w:r>
      <w:r w:rsidRPr="00C73AB5">
        <w:rPr>
          <w:rFonts w:ascii="Arial" w:hAnsi="Arial" w:cs="Arial"/>
          <w:color w:val="000000"/>
          <w:sz w:val="28"/>
          <w:szCs w:val="28"/>
          <w:lang w:val="ru-RU"/>
        </w:rPr>
        <w:t>ғылым</w:t>
      </w:r>
      <w:proofErr w:type="gramStart"/>
      <w:r w:rsidRPr="00C73AB5">
        <w:rPr>
          <w:rFonts w:ascii="Arial" w:hAnsi="Arial" w:cs="Arial"/>
          <w:color w:val="000000"/>
          <w:sz w:val="28"/>
          <w:szCs w:val="28"/>
          <w:lang w:val="ru-RU"/>
        </w:rPr>
        <w:t>и-</w:t>
      </w:r>
      <w:proofErr w:type="gramEnd"/>
      <w:r w:rsidRPr="00C73AB5">
        <w:rPr>
          <w:rFonts w:ascii="Arial" w:hAnsi="Arial" w:cs="Arial"/>
          <w:color w:val="000000"/>
          <w:sz w:val="28"/>
          <w:szCs w:val="28"/>
          <w:lang w:val="ru-RU"/>
        </w:rPr>
        <w:t xml:space="preserve">әдістемелік деректер базаларымен, бейнефильмдермен және басқа да материалдармен алмасуды;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8)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 </w:t>
      </w:r>
    </w:p>
    <w:p w:rsid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 xml:space="preserve">99. ЖОО білім алушыларының, профессорлық-оқытушылық және ғылыми құрамының, өзге қызметкерлерінің Қазақстан Республикасы аумағынан </w:t>
      </w:r>
      <w:r w:rsidRPr="00F709EF">
        <w:rPr>
          <w:rFonts w:ascii="Arial" w:hAnsi="Arial" w:cs="Arial"/>
          <w:color w:val="000000"/>
          <w:sz w:val="28"/>
          <w:szCs w:val="28"/>
          <w:lang w:val="kk-KZ"/>
        </w:rPr>
        <w:lastRenderedPageBreak/>
        <w:t xml:space="preserve">шығуы, сондай-ақ шетелдік делегациялар мен шет мемлекеттердің азаматтарын қабылдау ІІМ-мен келісім бойынша жүзеге асырылады. </w:t>
      </w:r>
    </w:p>
    <w:p w:rsidR="00153371" w:rsidRPr="00F709EF" w:rsidRDefault="00DC70EE" w:rsidP="00F709EF">
      <w:pPr>
        <w:pStyle w:val="af0"/>
        <w:tabs>
          <w:tab w:val="left" w:pos="851"/>
        </w:tabs>
        <w:spacing w:after="0" w:line="240" w:lineRule="auto"/>
        <w:ind w:left="0" w:firstLine="450"/>
        <w:jc w:val="both"/>
        <w:rPr>
          <w:rFonts w:ascii="Arial" w:hAnsi="Arial" w:cs="Arial"/>
          <w:sz w:val="28"/>
          <w:szCs w:val="28"/>
          <w:lang w:val="kk-KZ"/>
        </w:rPr>
      </w:pPr>
      <w:r w:rsidRPr="00F709EF">
        <w:rPr>
          <w:rFonts w:ascii="Arial" w:hAnsi="Arial" w:cs="Arial"/>
          <w:color w:val="000000"/>
          <w:sz w:val="28"/>
          <w:szCs w:val="28"/>
          <w:lang w:val="kk-KZ"/>
        </w:rPr>
        <w:t>100.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w:t>
      </w:r>
    </w:p>
    <w:bookmarkEnd w:id="16"/>
    <w:p w:rsidR="00153371" w:rsidRPr="00F709EF" w:rsidRDefault="00DC70EE" w:rsidP="00B47BCD">
      <w:pPr>
        <w:spacing w:after="0" w:line="240" w:lineRule="auto"/>
        <w:jc w:val="both"/>
        <w:rPr>
          <w:rFonts w:ascii="Arial" w:hAnsi="Arial" w:cs="Arial"/>
          <w:sz w:val="28"/>
          <w:szCs w:val="28"/>
          <w:lang w:val="kk-KZ"/>
        </w:rPr>
      </w:pPr>
      <w:r w:rsidRPr="00F709EF">
        <w:rPr>
          <w:rFonts w:ascii="Arial" w:hAnsi="Arial" w:cs="Arial"/>
          <w:sz w:val="28"/>
          <w:szCs w:val="28"/>
          <w:lang w:val="kk-KZ"/>
        </w:rPr>
        <w:br/>
      </w:r>
      <w:r w:rsidRPr="00F709EF">
        <w:rPr>
          <w:rFonts w:ascii="Arial" w:hAnsi="Arial" w:cs="Arial"/>
          <w:sz w:val="28"/>
          <w:szCs w:val="28"/>
          <w:lang w:val="kk-KZ"/>
        </w:rPr>
        <w:br/>
      </w:r>
    </w:p>
    <w:p w:rsidR="00153371" w:rsidRPr="00442D0A" w:rsidRDefault="00DC70EE" w:rsidP="00B47BCD">
      <w:pPr>
        <w:pStyle w:val="disclaimer"/>
        <w:spacing w:after="0" w:line="240" w:lineRule="auto"/>
        <w:jc w:val="both"/>
        <w:rPr>
          <w:rFonts w:ascii="Arial" w:hAnsi="Arial" w:cs="Arial"/>
          <w:sz w:val="28"/>
          <w:szCs w:val="28"/>
          <w:lang w:val="ru-RU"/>
        </w:rPr>
      </w:pPr>
      <w:r w:rsidRPr="00442D0A">
        <w:rPr>
          <w:rFonts w:ascii="Arial" w:hAnsi="Arial" w:cs="Arial"/>
          <w:color w:val="000000"/>
          <w:sz w:val="28"/>
          <w:szCs w:val="28"/>
          <w:lang w:val="ru-RU"/>
        </w:rPr>
        <w:t>© 2012. Қазақстан Республикасы Әділет министрлігінің "Республикалық құқық</w:t>
      </w:r>
      <w:proofErr w:type="gramStart"/>
      <w:r w:rsidRPr="00442D0A">
        <w:rPr>
          <w:rFonts w:ascii="Arial" w:hAnsi="Arial" w:cs="Arial"/>
          <w:color w:val="000000"/>
          <w:sz w:val="28"/>
          <w:szCs w:val="28"/>
          <w:lang w:val="ru-RU"/>
        </w:rPr>
        <w:t>ты</w:t>
      </w:r>
      <w:proofErr w:type="gramEnd"/>
      <w:r w:rsidRPr="00442D0A">
        <w:rPr>
          <w:rFonts w:ascii="Arial" w:hAnsi="Arial" w:cs="Arial"/>
          <w:color w:val="000000"/>
          <w:sz w:val="28"/>
          <w:szCs w:val="28"/>
          <w:lang w:val="ru-RU"/>
        </w:rPr>
        <w:t>қ ақпарат орталығы" ШЖҚ РМК</w:t>
      </w:r>
    </w:p>
    <w:sectPr w:rsidR="00153371" w:rsidRPr="00442D0A" w:rsidSect="00442D0A">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2EB1"/>
    <w:multiLevelType w:val="hybridMultilevel"/>
    <w:tmpl w:val="482AE9E8"/>
    <w:lvl w:ilvl="0" w:tplc="976446D2">
      <w:start w:val="1"/>
      <w:numFmt w:val="decimal"/>
      <w:lvlText w:val="%1."/>
      <w:lvlJc w:val="left"/>
      <w:pPr>
        <w:ind w:left="928"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5CDC2105"/>
    <w:multiLevelType w:val="hybridMultilevel"/>
    <w:tmpl w:val="C6182788"/>
    <w:lvl w:ilvl="0" w:tplc="2BFCC27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153371"/>
    <w:rsid w:val="00153371"/>
    <w:rsid w:val="00265D84"/>
    <w:rsid w:val="00313F09"/>
    <w:rsid w:val="003A7897"/>
    <w:rsid w:val="00442D0A"/>
    <w:rsid w:val="0057574B"/>
    <w:rsid w:val="00670AE8"/>
    <w:rsid w:val="007772BF"/>
    <w:rsid w:val="008B79D1"/>
    <w:rsid w:val="00AF23E9"/>
    <w:rsid w:val="00AF5304"/>
    <w:rsid w:val="00B47BCD"/>
    <w:rsid w:val="00BA458D"/>
    <w:rsid w:val="00C73AB5"/>
    <w:rsid w:val="00C91898"/>
    <w:rsid w:val="00D11079"/>
    <w:rsid w:val="00DC70EE"/>
    <w:rsid w:val="00F7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53371"/>
    <w:rPr>
      <w:rFonts w:ascii="Consolas" w:eastAsia="Consolas" w:hAnsi="Consolas" w:cs="Consolas"/>
    </w:rPr>
  </w:style>
  <w:style w:type="table" w:styleId="ac">
    <w:name w:val="Table Grid"/>
    <w:basedOn w:val="a1"/>
    <w:uiPriority w:val="59"/>
    <w:rsid w:val="0015337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53371"/>
    <w:pPr>
      <w:jc w:val="center"/>
    </w:pPr>
    <w:rPr>
      <w:sz w:val="18"/>
      <w:szCs w:val="18"/>
    </w:rPr>
  </w:style>
  <w:style w:type="paragraph" w:customStyle="1" w:styleId="DocDefaults">
    <w:name w:val="DocDefaults"/>
    <w:rsid w:val="00153371"/>
  </w:style>
  <w:style w:type="paragraph" w:styleId="ae">
    <w:name w:val="Balloon Text"/>
    <w:basedOn w:val="a"/>
    <w:link w:val="af"/>
    <w:uiPriority w:val="99"/>
    <w:semiHidden/>
    <w:unhideWhenUsed/>
    <w:rsid w:val="00442D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2D0A"/>
    <w:rPr>
      <w:rFonts w:ascii="Tahoma" w:eastAsia="Consolas" w:hAnsi="Tahoma" w:cs="Tahoma"/>
      <w:sz w:val="16"/>
      <w:szCs w:val="16"/>
    </w:rPr>
  </w:style>
  <w:style w:type="paragraph" w:styleId="af0">
    <w:name w:val="List Paragraph"/>
    <w:basedOn w:val="a"/>
    <w:uiPriority w:val="99"/>
    <w:unhideWhenUsed/>
    <w:rsid w:val="00C73AB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4727</Words>
  <Characters>26947</Characters>
  <Application>Microsoft Office Word</Application>
  <DocSecurity>0</DocSecurity>
  <Lines>224</Lines>
  <Paragraphs>63</Paragraphs>
  <ScaleCrop>false</ScaleCrop>
  <Company>Reanimator Extreme Edition</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57</cp:revision>
  <dcterms:created xsi:type="dcterms:W3CDTF">2020-04-10T10:23:00Z</dcterms:created>
  <dcterms:modified xsi:type="dcterms:W3CDTF">2020-05-23T03:45:00Z</dcterms:modified>
</cp:coreProperties>
</file>