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1" w:rsidRPr="003A4D0D" w:rsidRDefault="004C3EDA" w:rsidP="003B69B1">
      <w:pPr>
        <w:pStyle w:val="ac"/>
        <w:jc w:val="center"/>
        <w:rPr>
          <w:b/>
          <w:szCs w:val="28"/>
        </w:rPr>
      </w:pPr>
      <w:r w:rsidRPr="003A4D0D">
        <w:rPr>
          <w:b/>
          <w:szCs w:val="28"/>
        </w:rPr>
        <w:t xml:space="preserve">СПИСОК </w:t>
      </w:r>
      <w:r w:rsidR="003B60B3" w:rsidRPr="003A4D0D">
        <w:rPr>
          <w:b/>
          <w:szCs w:val="28"/>
        </w:rPr>
        <w:t>НАУЧНЫХ ТРУДОВ</w:t>
      </w:r>
    </w:p>
    <w:p w:rsidR="00173F59" w:rsidRPr="003A4D0D" w:rsidRDefault="00173F59" w:rsidP="003B69B1">
      <w:pPr>
        <w:pStyle w:val="ac"/>
        <w:jc w:val="center"/>
        <w:rPr>
          <w:b/>
          <w:szCs w:val="28"/>
        </w:rPr>
      </w:pPr>
      <w:r w:rsidRPr="003A4D0D">
        <w:rPr>
          <w:b/>
          <w:szCs w:val="28"/>
        </w:rPr>
        <w:t>начальника</w:t>
      </w:r>
      <w:r w:rsidR="003B69B1" w:rsidRPr="003A4D0D">
        <w:rPr>
          <w:b/>
          <w:szCs w:val="28"/>
        </w:rPr>
        <w:t xml:space="preserve"> кафедры уголовного права и криминологии</w:t>
      </w:r>
      <w:r w:rsidR="00CF1B26" w:rsidRPr="003A4D0D">
        <w:rPr>
          <w:b/>
          <w:szCs w:val="28"/>
        </w:rPr>
        <w:t xml:space="preserve"> Карагандинской академии МВД Республики Казахстан </w:t>
      </w:r>
      <w:r w:rsidRPr="003A4D0D">
        <w:rPr>
          <w:b/>
          <w:szCs w:val="28"/>
        </w:rPr>
        <w:t xml:space="preserve"> </w:t>
      </w:r>
      <w:r w:rsidR="00CF1B26" w:rsidRPr="003A4D0D">
        <w:rPr>
          <w:b/>
          <w:szCs w:val="28"/>
        </w:rPr>
        <w:t xml:space="preserve">им. Б. Бейсенова, </w:t>
      </w:r>
    </w:p>
    <w:p w:rsidR="003B69B1" w:rsidRPr="003A4D0D" w:rsidRDefault="003B69B1" w:rsidP="003B69B1">
      <w:pPr>
        <w:pStyle w:val="ac"/>
        <w:jc w:val="center"/>
        <w:rPr>
          <w:b/>
          <w:szCs w:val="28"/>
        </w:rPr>
      </w:pPr>
      <w:r w:rsidRPr="003A4D0D">
        <w:rPr>
          <w:b/>
          <w:szCs w:val="28"/>
        </w:rPr>
        <w:t xml:space="preserve">кандидата юридических наук, полковника полиции </w:t>
      </w:r>
    </w:p>
    <w:p w:rsidR="003B69B1" w:rsidRPr="003A4D0D" w:rsidRDefault="003B69B1" w:rsidP="003B69B1">
      <w:pPr>
        <w:pStyle w:val="ac"/>
        <w:jc w:val="center"/>
        <w:rPr>
          <w:b/>
          <w:szCs w:val="28"/>
        </w:rPr>
      </w:pPr>
      <w:r w:rsidRPr="003A4D0D">
        <w:rPr>
          <w:b/>
          <w:szCs w:val="28"/>
        </w:rPr>
        <w:t>Мухамадиевой Гульнар Жаксыбаевны</w:t>
      </w:r>
    </w:p>
    <w:p w:rsidR="004C3EDA" w:rsidRPr="003A4D0D" w:rsidRDefault="004C3EDA" w:rsidP="004C3EDA">
      <w:pPr>
        <w:jc w:val="center"/>
        <w:outlineLvl w:val="0"/>
        <w:rPr>
          <w:b/>
        </w:rPr>
      </w:pPr>
    </w:p>
    <w:p w:rsidR="004C3EDA" w:rsidRPr="003A4D0D" w:rsidRDefault="003B69B1" w:rsidP="003B69B1">
      <w:pPr>
        <w:tabs>
          <w:tab w:val="left" w:pos="11715"/>
        </w:tabs>
        <w:rPr>
          <w:b/>
        </w:rPr>
      </w:pPr>
      <w:r w:rsidRPr="003A4D0D">
        <w:rPr>
          <w:b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1134"/>
        <w:gridCol w:w="3827"/>
        <w:gridCol w:w="1701"/>
      </w:tblGrid>
      <w:tr w:rsidR="0055009F" w:rsidRPr="003A4D0D" w:rsidTr="0055009F">
        <w:trPr>
          <w:cantSplit/>
          <w:trHeight w:val="422"/>
        </w:trPr>
        <w:tc>
          <w:tcPr>
            <w:tcW w:w="567" w:type="dxa"/>
          </w:tcPr>
          <w:p w:rsidR="0055009F" w:rsidRPr="003A4D0D" w:rsidRDefault="0055009F" w:rsidP="006206EA">
            <w:pPr>
              <w:jc w:val="center"/>
              <w:rPr>
                <w:b/>
              </w:rPr>
            </w:pPr>
            <w:r w:rsidRPr="003A4D0D">
              <w:rPr>
                <w:b/>
              </w:rPr>
              <w:t>№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center"/>
              <w:rPr>
                <w:b/>
              </w:rPr>
            </w:pPr>
            <w:r w:rsidRPr="003A4D0D">
              <w:rPr>
                <w:b/>
              </w:rPr>
              <w:t>Название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jc w:val="center"/>
              <w:rPr>
                <w:b/>
              </w:rPr>
            </w:pPr>
            <w:r w:rsidRPr="003A4D0D">
              <w:rPr>
                <w:b/>
              </w:rPr>
              <w:t>Вид издания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jc w:val="center"/>
              <w:rPr>
                <w:b/>
              </w:rPr>
            </w:pPr>
            <w:r w:rsidRPr="003A4D0D">
              <w:rPr>
                <w:b/>
              </w:rPr>
              <w:t>Где опубликовано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jc w:val="center"/>
              <w:rPr>
                <w:b/>
              </w:rPr>
            </w:pPr>
            <w:r w:rsidRPr="003A4D0D">
              <w:t>Примечан</w:t>
            </w:r>
            <w:r w:rsidRPr="003A4D0D">
              <w:rPr>
                <w:b/>
              </w:rPr>
              <w:t>ие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B4488F">
            <w:pPr>
              <w:jc w:val="center"/>
            </w:pPr>
            <w:r w:rsidRPr="003A4D0D">
              <w:t>1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center"/>
            </w:pPr>
            <w:r w:rsidRPr="003A4D0D">
              <w:t>2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jc w:val="center"/>
            </w:pPr>
            <w:r w:rsidRPr="003A4D0D">
              <w:t>3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jc w:val="center"/>
            </w:pPr>
            <w:r w:rsidRPr="003A4D0D">
              <w:t>2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jc w:val="center"/>
            </w:pPr>
            <w:r w:rsidRPr="003A4D0D">
              <w:t>4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1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«Уголовная ответственность за изготовление или сбыт поддельных денег или ценных бумаг»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jc w:val="both"/>
              <w:rPr>
                <w:lang w:val="kk-KZ"/>
              </w:rPr>
            </w:pPr>
            <w:r w:rsidRPr="003A4D0D"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1A3537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Проблемы и пути развития уголовного законодательства Республики Казахстан. Сборник научных трудов по материалам научно-практической конференции. – Караганда: КарЮИ МВД РК им. Б. Бейсенова, 2001 г. с. 99-104.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jc w:val="center"/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2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a3"/>
              <w:tabs>
                <w:tab w:val="clear" w:pos="720"/>
              </w:tabs>
              <w:ind w:firstLine="0"/>
              <w:rPr>
                <w:sz w:val="24"/>
              </w:rPr>
            </w:pPr>
            <w:r w:rsidRPr="003A4D0D">
              <w:rPr>
                <w:sz w:val="24"/>
              </w:rPr>
              <w:t>«История развития законодательства  об уголовной ответственности  за изготовление или сбыт поддельных денег или ценных бумаг»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Правовое развитие Казахстана: опыт, проблемы и концепции. Материалы республиканской научно-практической   конференции. – Караганда, Издательство КарГУ, 2002 г. с. 333-339.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3</w:t>
            </w:r>
          </w:p>
        </w:tc>
        <w:tc>
          <w:tcPr>
            <w:tcW w:w="3119" w:type="dxa"/>
          </w:tcPr>
          <w:p w:rsidR="0055009F" w:rsidRPr="003A4D0D" w:rsidRDefault="0055009F" w:rsidP="006206EA">
            <w:r w:rsidRPr="003A4D0D">
              <w:t>«Предмет фальшивомонетничества»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Актуальные проблемы права: Материалы научной конференции. – Караганда: КарЮИ МВД РК им. Б. Бейсенова,  2002 г. с. 55-58.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4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Объект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0E5292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Актуальные проблемы уголовного права, криминологии и уголовно-исполнительного права: Сборник научных трудов. – Караганда: КарЮИ МВД РК им. Б. Бейсенова,  2002 г. С. 48-52.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752E94">
            <w:pPr>
              <w:ind w:left="-108" w:right="-108"/>
              <w:jc w:val="center"/>
            </w:pPr>
            <w:r w:rsidRPr="003A4D0D">
              <w:t>5</w:t>
            </w:r>
          </w:p>
        </w:tc>
        <w:tc>
          <w:tcPr>
            <w:tcW w:w="3119" w:type="dxa"/>
          </w:tcPr>
          <w:p w:rsidR="0055009F" w:rsidRPr="003A4D0D" w:rsidRDefault="0055009F" w:rsidP="0089698F">
            <w:pPr>
              <w:jc w:val="both"/>
              <w:rPr>
                <w:bCs/>
                <w:lang w:val="kk-KZ"/>
              </w:rPr>
            </w:pPr>
            <w:r w:rsidRPr="003A4D0D">
              <w:rPr>
                <w:lang w:val="kk-KZ"/>
              </w:rPr>
              <w:t>Уголовное право. Общая часть</w:t>
            </w:r>
          </w:p>
          <w:p w:rsidR="0055009F" w:rsidRPr="003A4D0D" w:rsidRDefault="0055009F" w:rsidP="0089698F">
            <w:pPr>
              <w:jc w:val="both"/>
            </w:pPr>
          </w:p>
        </w:tc>
        <w:tc>
          <w:tcPr>
            <w:tcW w:w="1134" w:type="dxa"/>
          </w:tcPr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  <w:lang w:val="kk-KZ"/>
              </w:rPr>
              <w:t>учебное пособие</w:t>
            </w:r>
          </w:p>
        </w:tc>
        <w:tc>
          <w:tcPr>
            <w:tcW w:w="3827" w:type="dxa"/>
          </w:tcPr>
          <w:p w:rsidR="0055009F" w:rsidRPr="003A4D0D" w:rsidRDefault="0055009F" w:rsidP="0089698F">
            <w:pPr>
              <w:jc w:val="both"/>
            </w:pPr>
            <w:r w:rsidRPr="003A4D0D">
              <w:rPr>
                <w:lang w:val="kk-KZ"/>
              </w:rPr>
              <w:t>Караганда, 2002 г. с. 82.</w:t>
            </w:r>
          </w:p>
        </w:tc>
        <w:tc>
          <w:tcPr>
            <w:tcW w:w="1701" w:type="dxa"/>
          </w:tcPr>
          <w:p w:rsidR="0055009F" w:rsidRPr="003A4D0D" w:rsidRDefault="0055009F" w:rsidP="0089698F">
            <w:pPr>
              <w:jc w:val="both"/>
            </w:pPr>
            <w:r w:rsidRPr="003A4D0D">
              <w:rPr>
                <w:lang w:val="kk-KZ"/>
              </w:rPr>
              <w:t>Борчашвили И.Ш., Пенчу</w:t>
            </w:r>
            <w:r w:rsidRPr="003A4D0D">
              <w:t>ков В.А.</w:t>
            </w:r>
          </w:p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6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Субъективная сторона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1A3537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Актуальные проблемы права: Материалы научной  конференции. – Караганда: Кар.ЮИ МВД РК им. Б. Бейсенова, Вып. № 10. 2003 г. с.72-75.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7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7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Объективная сторона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0E5292">
            <w:pPr>
              <w:pStyle w:val="ac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Вестник университета им. Д.А. Кунаева. № 1 (10). Алматы, 2004 г. с. 54-57.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8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Понятие объекта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0E5292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Экономика и право Казахстана. № 9.  Алматы, 2004 г. с. 31-34.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rPr>
          <w:trHeight w:val="756"/>
        </w:trPr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lastRenderedPageBreak/>
              <w:t>9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7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Разграничение фальшивомонетничества и мошенничества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pStyle w:val="9"/>
              <w:rPr>
                <w:szCs w:val="24"/>
              </w:rPr>
            </w:pPr>
            <w:r w:rsidRPr="003A4D0D">
              <w:rPr>
                <w:szCs w:val="24"/>
              </w:rPr>
              <w:t>Экономика и право Казахстана. № 10.  Алматы. 2004 г. с. 62-65.</w:t>
            </w:r>
          </w:p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10</w:t>
            </w:r>
          </w:p>
        </w:tc>
        <w:tc>
          <w:tcPr>
            <w:tcW w:w="3119" w:type="dxa"/>
          </w:tcPr>
          <w:p w:rsidR="0055009F" w:rsidRPr="003A4D0D" w:rsidRDefault="0055009F" w:rsidP="006206EA">
            <w:r w:rsidRPr="003A4D0D">
              <w:t>Квалифицирующие признаки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0E5292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Вестик университета им. Д.А. Кунаева. № 1(14). Алматы, 2005 г.  с. 133-135.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11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Криминологическая характеристика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C303D9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Экономика и право Казахстана. № 5. Алматы, 2005 г. с. 74-78.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89698F">
            <w:pPr>
              <w:ind w:left="-108" w:right="-108"/>
              <w:jc w:val="center"/>
            </w:pPr>
            <w:r w:rsidRPr="003A4D0D">
              <w:t>12</w:t>
            </w:r>
          </w:p>
        </w:tc>
        <w:tc>
          <w:tcPr>
            <w:tcW w:w="3119" w:type="dxa"/>
          </w:tcPr>
          <w:p w:rsidR="0055009F" w:rsidRPr="003A4D0D" w:rsidRDefault="0055009F" w:rsidP="0089698F">
            <w:pPr>
              <w:jc w:val="both"/>
            </w:pPr>
            <w:r w:rsidRPr="003A4D0D">
              <w:t>Уголовное право Республики Казахстан. Общая часть</w:t>
            </w:r>
          </w:p>
        </w:tc>
        <w:tc>
          <w:tcPr>
            <w:tcW w:w="1134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курс лекций</w:t>
            </w:r>
          </w:p>
        </w:tc>
        <w:tc>
          <w:tcPr>
            <w:tcW w:w="3827" w:type="dxa"/>
          </w:tcPr>
          <w:p w:rsidR="0055009F" w:rsidRPr="003A4D0D" w:rsidRDefault="0055009F" w:rsidP="0089698F">
            <w:pPr>
              <w:jc w:val="both"/>
            </w:pPr>
            <w:r w:rsidRPr="003A4D0D">
              <w:t>Под общ. Ред. И.Ш. Борчашвили. – Алматы: Жеті жарғы, 2006 г. 632 с. (Мухамадиева</w:t>
            </w:r>
            <w:r w:rsidRPr="003A4D0D">
              <w:rPr>
                <w:lang w:val="kk-KZ"/>
              </w:rPr>
              <w:t xml:space="preserve"> Г.Ж.</w:t>
            </w:r>
            <w:r w:rsidRPr="003A4D0D">
              <w:t xml:space="preserve"> Глава 5, 10).</w:t>
            </w:r>
          </w:p>
        </w:tc>
        <w:tc>
          <w:tcPr>
            <w:tcW w:w="1701" w:type="dxa"/>
          </w:tcPr>
          <w:p w:rsidR="0055009F" w:rsidRPr="003A4D0D" w:rsidRDefault="0055009F" w:rsidP="0089698F">
            <w:r w:rsidRPr="003A4D0D">
              <w:t>Авторский коллектив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89698F">
            <w:pPr>
              <w:ind w:left="-108" w:right="-108"/>
              <w:jc w:val="center"/>
            </w:pPr>
            <w:r w:rsidRPr="003A4D0D">
              <w:t>13</w:t>
            </w:r>
          </w:p>
        </w:tc>
        <w:tc>
          <w:tcPr>
            <w:tcW w:w="3119" w:type="dxa"/>
          </w:tcPr>
          <w:p w:rsidR="0055009F" w:rsidRPr="003A4D0D" w:rsidRDefault="0055009F" w:rsidP="0089698F">
            <w:pPr>
              <w:jc w:val="both"/>
            </w:pPr>
            <w:r w:rsidRPr="003A4D0D">
              <w:rPr>
                <w:lang w:val="kk-KZ"/>
              </w:rPr>
              <w:t>Қазақстан Республикасының қылмыстық құқығы. Жалпы бөлім.</w:t>
            </w:r>
          </w:p>
        </w:tc>
        <w:tc>
          <w:tcPr>
            <w:tcW w:w="1134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курс лекций</w:t>
            </w:r>
          </w:p>
        </w:tc>
        <w:tc>
          <w:tcPr>
            <w:tcW w:w="3827" w:type="dxa"/>
          </w:tcPr>
          <w:p w:rsidR="0055009F" w:rsidRPr="003A4D0D" w:rsidRDefault="0055009F" w:rsidP="0089698F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И.Ш. Борчашвилидің жалпы редакциясымен. – Алматы: ЖШС «Издательство «Норма-К», 2006 г. - 496 б. (Мұхамадиева Г.Ж. с. 5-10 дәріс).</w:t>
            </w:r>
          </w:p>
        </w:tc>
        <w:tc>
          <w:tcPr>
            <w:tcW w:w="1701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Авторский коллектив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89698F">
            <w:pPr>
              <w:ind w:left="-108" w:right="-108"/>
              <w:jc w:val="center"/>
            </w:pPr>
            <w:r w:rsidRPr="003A4D0D">
              <w:t>14</w:t>
            </w:r>
          </w:p>
        </w:tc>
        <w:tc>
          <w:tcPr>
            <w:tcW w:w="3119" w:type="dxa"/>
          </w:tcPr>
          <w:p w:rsidR="0055009F" w:rsidRPr="003A4D0D" w:rsidRDefault="0055009F" w:rsidP="008166BC">
            <w:pPr>
              <w:jc w:val="both"/>
            </w:pPr>
            <w:r w:rsidRPr="003A4D0D">
              <w:t>Уголовное право Республики Казахстан. Особенная часть</w:t>
            </w:r>
          </w:p>
        </w:tc>
        <w:tc>
          <w:tcPr>
            <w:tcW w:w="1134" w:type="dxa"/>
          </w:tcPr>
          <w:p w:rsidR="0055009F" w:rsidRPr="003A4D0D" w:rsidRDefault="0055009F" w:rsidP="00147E0B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курс лекций</w:t>
            </w:r>
          </w:p>
        </w:tc>
        <w:tc>
          <w:tcPr>
            <w:tcW w:w="3827" w:type="dxa"/>
          </w:tcPr>
          <w:p w:rsidR="0055009F" w:rsidRPr="003A4D0D" w:rsidRDefault="0055009F" w:rsidP="008166BC">
            <w:pPr>
              <w:jc w:val="both"/>
            </w:pPr>
            <w:r w:rsidRPr="003A4D0D">
              <w:t>Под общ. Ред. И.Ш. Борчашвили. – Алматы: Жеті жарғы, 2006 г. 704 с. (Мухамадиева</w:t>
            </w:r>
            <w:r w:rsidRPr="003A4D0D">
              <w:rPr>
                <w:lang w:val="kk-KZ"/>
              </w:rPr>
              <w:t xml:space="preserve"> Г.Ж.</w:t>
            </w:r>
            <w:r w:rsidRPr="003A4D0D">
              <w:t xml:space="preserve"> тема 8).</w:t>
            </w:r>
          </w:p>
        </w:tc>
        <w:tc>
          <w:tcPr>
            <w:tcW w:w="1701" w:type="dxa"/>
          </w:tcPr>
          <w:p w:rsidR="0055009F" w:rsidRPr="003A4D0D" w:rsidRDefault="0055009F" w:rsidP="00147E0B">
            <w:r w:rsidRPr="003A4D0D">
              <w:t>Авторский коллектив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15</w:t>
            </w:r>
          </w:p>
        </w:tc>
        <w:tc>
          <w:tcPr>
            <w:tcW w:w="3119" w:type="dxa"/>
          </w:tcPr>
          <w:p w:rsidR="0055009F" w:rsidRPr="003A4D0D" w:rsidRDefault="0055009F" w:rsidP="0089698F">
            <w:pPr>
              <w:jc w:val="both"/>
            </w:pPr>
            <w:r w:rsidRPr="003A4D0D">
              <w:rPr>
                <w:lang w:val="kk-KZ"/>
              </w:rPr>
              <w:t>Қазақстан Республикасының қылмыстық құқығы. Ерекше бөлім.</w:t>
            </w:r>
          </w:p>
        </w:tc>
        <w:tc>
          <w:tcPr>
            <w:tcW w:w="1134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курс лекций</w:t>
            </w:r>
          </w:p>
        </w:tc>
        <w:tc>
          <w:tcPr>
            <w:tcW w:w="3827" w:type="dxa"/>
          </w:tcPr>
          <w:p w:rsidR="0055009F" w:rsidRPr="003A4D0D" w:rsidRDefault="0055009F" w:rsidP="008166BC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И.Ш. Борчашвилидің және Р.Б. Құлжақаеваның жалпы редакциясымен. – Алматы: ЖШС «Издательство «Норма-К», 2006 г. - 951 б. (Мұхамадиева Г.Ж. 8 тақырып).</w:t>
            </w:r>
          </w:p>
        </w:tc>
        <w:tc>
          <w:tcPr>
            <w:tcW w:w="1701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</w:rPr>
              <w:t>Авторский коллектив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16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7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Причины и условия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F6A7E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Современная уголовно-правовая политика в РК и проблемы правового воспитания: Материалы международной научно-практической конференции. – Караганда: КарЮИ МВД РК им. Б. Бейсенова, 2007 г. с 273.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17</w:t>
            </w:r>
          </w:p>
        </w:tc>
        <w:tc>
          <w:tcPr>
            <w:tcW w:w="3119" w:type="dxa"/>
          </w:tcPr>
          <w:p w:rsidR="0055009F" w:rsidRPr="003A4D0D" w:rsidRDefault="0055009F" w:rsidP="0089698F">
            <w:pPr>
              <w:jc w:val="both"/>
            </w:pPr>
            <w:r w:rsidRPr="003A4D0D">
              <w:t xml:space="preserve">Комментарий к УК РК Общая и Особенная часть, 2-е издание, </w:t>
            </w:r>
            <w:r w:rsidRPr="003A4D0D">
              <w:rPr>
                <w:lang w:val="kk-KZ"/>
              </w:rPr>
              <w:br/>
            </w:r>
            <w:r w:rsidRPr="003A4D0D">
              <w:t>исправленное и дополненное</w:t>
            </w:r>
          </w:p>
        </w:tc>
        <w:tc>
          <w:tcPr>
            <w:tcW w:w="1134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3A4D0D">
              <w:rPr>
                <w:szCs w:val="24"/>
              </w:rPr>
              <w:t>оммен</w:t>
            </w:r>
            <w:r>
              <w:rPr>
                <w:szCs w:val="24"/>
              </w:rPr>
              <w:t>-</w:t>
            </w:r>
            <w:r w:rsidRPr="003A4D0D">
              <w:rPr>
                <w:szCs w:val="24"/>
              </w:rPr>
              <w:t>тарий</w:t>
            </w:r>
          </w:p>
        </w:tc>
        <w:tc>
          <w:tcPr>
            <w:tcW w:w="3827" w:type="dxa"/>
          </w:tcPr>
          <w:p w:rsidR="0055009F" w:rsidRPr="003A4D0D" w:rsidRDefault="0055009F" w:rsidP="008166BC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Под общей редакцией академика АЕН РК, д.ю.н., профессора Борчашвили И.Ш.. Алматы, 2007 г. С.990.</w:t>
            </w:r>
            <w:r w:rsidRPr="003A4D0D">
              <w:rPr>
                <w:sz w:val="24"/>
                <w:szCs w:val="24"/>
              </w:rPr>
              <w:t xml:space="preserve"> (Мухамадиева</w:t>
            </w:r>
            <w:r w:rsidRPr="003A4D0D">
              <w:rPr>
                <w:sz w:val="24"/>
                <w:szCs w:val="24"/>
                <w:lang w:val="kk-KZ"/>
              </w:rPr>
              <w:t xml:space="preserve"> Г.Ж.</w:t>
            </w:r>
            <w:r w:rsidRPr="003A4D0D">
              <w:rPr>
                <w:sz w:val="24"/>
                <w:szCs w:val="24"/>
              </w:rPr>
              <w:t xml:space="preserve"> </w:t>
            </w:r>
            <w:r w:rsidRPr="003A4D0D">
              <w:rPr>
                <w:sz w:val="24"/>
                <w:szCs w:val="24"/>
                <w:lang w:val="kk-KZ"/>
              </w:rPr>
              <w:t>Глава</w:t>
            </w:r>
            <w:r w:rsidRPr="003A4D0D">
              <w:rPr>
                <w:sz w:val="24"/>
                <w:szCs w:val="24"/>
              </w:rPr>
              <w:t xml:space="preserve"> 8).</w:t>
            </w:r>
          </w:p>
        </w:tc>
        <w:tc>
          <w:tcPr>
            <w:tcW w:w="1701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 xml:space="preserve">Авторский коллектив 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18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Квалифицирующие признаки экономической контрабанды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F6A7E">
            <w:pPr>
              <w:jc w:val="both"/>
            </w:pPr>
            <w:r w:rsidRPr="003A4D0D">
              <w:t>Современные проблемы и тенденции развития уголовного права, криминологии и уголовно-исполнительного права Республики Казахстан. Международная научно-практическая конференция. Караганда: КарЮИ им. Б. Бейсенова, 2009 г. Т. 1. с. 368.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jc w:val="center"/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19</w:t>
            </w:r>
          </w:p>
        </w:tc>
        <w:tc>
          <w:tcPr>
            <w:tcW w:w="3119" w:type="dxa"/>
          </w:tcPr>
          <w:p w:rsidR="0055009F" w:rsidRPr="003A4D0D" w:rsidRDefault="0055009F" w:rsidP="0089698F">
            <w:pPr>
              <w:jc w:val="both"/>
            </w:pPr>
            <w:r w:rsidRPr="003A4D0D">
              <w:t>Уголовно-правовая характеристика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учебное пособие</w:t>
            </w:r>
          </w:p>
        </w:tc>
        <w:tc>
          <w:tcPr>
            <w:tcW w:w="3827" w:type="dxa"/>
          </w:tcPr>
          <w:p w:rsidR="0055009F" w:rsidRPr="003A4D0D" w:rsidRDefault="0055009F" w:rsidP="0089698F">
            <w:pPr>
              <w:jc w:val="both"/>
            </w:pPr>
            <w:r w:rsidRPr="003A4D0D">
              <w:t>Караганда: Карагандинский юридический институт МВД РК им. Б. Бейсенова, 2009 г. – 115 с.</w:t>
            </w:r>
          </w:p>
        </w:tc>
        <w:tc>
          <w:tcPr>
            <w:tcW w:w="1701" w:type="dxa"/>
          </w:tcPr>
          <w:p w:rsidR="0055009F" w:rsidRPr="003A4D0D" w:rsidRDefault="0055009F" w:rsidP="0089698F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20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 xml:space="preserve">Понятие и сущность освобождения от уголовной </w:t>
            </w:r>
            <w:r w:rsidRPr="003A4D0D">
              <w:lastRenderedPageBreak/>
              <w:t>ответственности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lastRenderedPageBreak/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F6A7E">
            <w:pPr>
              <w:jc w:val="both"/>
            </w:pPr>
            <w:r w:rsidRPr="003A4D0D">
              <w:t xml:space="preserve">Наука и ее роль в современном мире: Материалы Международной </w:t>
            </w:r>
            <w:r w:rsidRPr="003A4D0D">
              <w:lastRenderedPageBreak/>
              <w:t xml:space="preserve">научно-практической конференции. – Караганда. «Болашак-Баспа», Т. 1. 2010 г. с. 397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lastRenderedPageBreak/>
              <w:t>21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Институт освобождения уголовной ответственности в странах СНГ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8166BC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Конституция Республики Казахстан: 15 лет: Материалы международной научно-практической конференции. – Караганды: КарЮИ МВД РК им. Б. Бейсенова, 2010 г. </w:t>
            </w:r>
            <w:r w:rsidRPr="003A4D0D">
              <w:rPr>
                <w:sz w:val="24"/>
                <w:szCs w:val="24"/>
                <w:lang w:val="kk-KZ"/>
              </w:rPr>
              <w:t>с. 76-81.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22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Неоднократность преступлений и ее правовые последствия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3A4D0D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Хабарши-Вестник Карагандинской академии МВД РК им. Б. Бейсенова. № 3-4.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A4D0D">
                <w:rPr>
                  <w:sz w:val="24"/>
                  <w:szCs w:val="24"/>
                </w:rPr>
                <w:t>2010 г</w:t>
              </w:r>
            </w:smartTag>
            <w:r w:rsidRPr="003A4D0D">
              <w:rPr>
                <w:sz w:val="24"/>
                <w:szCs w:val="24"/>
              </w:rPr>
              <w:t>. с.46-49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23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Понятие освобождения от уголовной ответственности в связи с деятельным раскаянием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Международный научный журнал Актуальные проблемы современности. № 6 (71). Болашак-Баспа.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A4D0D">
                <w:rPr>
                  <w:sz w:val="24"/>
                  <w:szCs w:val="24"/>
                </w:rPr>
                <w:t>2011 г</w:t>
              </w:r>
            </w:smartTag>
            <w:r w:rsidRPr="003A4D0D">
              <w:rPr>
                <w:sz w:val="24"/>
                <w:szCs w:val="24"/>
              </w:rPr>
              <w:t>. с. 78-80.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24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Уголовно-правовая характеристика убийства</w:t>
            </w:r>
          </w:p>
          <w:p w:rsidR="0055009F" w:rsidRPr="003A4D0D" w:rsidRDefault="0055009F" w:rsidP="006206EA">
            <w:pPr>
              <w:jc w:val="both"/>
            </w:pP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20 лет Независимости Республики Казахстан: достижения и перспективы развития: Материалы международной научно-практической конференции. Карагандинская Академия МВД РК им. Б. Бейсенова.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A4D0D">
                <w:rPr>
                  <w:sz w:val="24"/>
                  <w:szCs w:val="24"/>
                </w:rPr>
                <w:t>2011 г</w:t>
              </w:r>
            </w:smartTag>
            <w:r w:rsidRPr="003A4D0D">
              <w:rPr>
                <w:sz w:val="24"/>
                <w:szCs w:val="24"/>
              </w:rPr>
              <w:t>. Т 1. с. 383-387.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25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 xml:space="preserve">Освобождение от уголовной ответственности как комплексный межотраслевой институт 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3A4D0D">
            <w:pPr>
              <w:pStyle w:val="ac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</w:rPr>
              <w:t xml:space="preserve">Хабарши-Вестник Карагандинской академии МВД РК им. Б. Бейсенова. № 3.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A4D0D">
                <w:rPr>
                  <w:sz w:val="24"/>
                  <w:szCs w:val="24"/>
                </w:rPr>
                <w:t>2011 г</w:t>
              </w:r>
            </w:smartTag>
            <w:r w:rsidRPr="003A4D0D">
              <w:rPr>
                <w:sz w:val="24"/>
                <w:szCs w:val="24"/>
              </w:rPr>
              <w:t>. с. 61-64.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26</w:t>
            </w:r>
          </w:p>
        </w:tc>
        <w:tc>
          <w:tcPr>
            <w:tcW w:w="3119" w:type="dxa"/>
          </w:tcPr>
          <w:p w:rsidR="0055009F" w:rsidRPr="003A4D0D" w:rsidRDefault="0055009F" w:rsidP="008B18A7">
            <w:pPr>
              <w:jc w:val="both"/>
            </w:pPr>
            <w:r w:rsidRPr="003A4D0D">
              <w:t>Некоторые вопросы  освобождения от уголовной ответственности  в связи с изменением обстановки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rPr>
                <w:lang w:val="kk-KZ"/>
              </w:rPr>
            </w:pPr>
            <w:r w:rsidRPr="003A4D0D">
              <w:rPr>
                <w:lang w:val="kk-KZ"/>
              </w:rPr>
              <w:t>Актуальные вопросы современной науки: Мат-лы международной научно-практической конференции</w:t>
            </w:r>
            <w:r w:rsidRPr="003A4D0D">
              <w:t xml:space="preserve">. Карагандинская Академия МВД РК им. Б. Бейсенова, </w:t>
            </w:r>
            <w:r w:rsidRPr="003A4D0D">
              <w:rPr>
                <w:lang w:val="kk-KZ"/>
              </w:rPr>
              <w:t xml:space="preserve">26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A4D0D">
                <w:rPr>
                  <w:lang w:val="kk-KZ"/>
                </w:rPr>
                <w:t>2012 г</w:t>
              </w:r>
            </w:smartTag>
            <w:r w:rsidRPr="003A4D0D">
              <w:rPr>
                <w:lang w:val="kk-KZ"/>
              </w:rPr>
              <w:t>. С. 67-70.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27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Цели освобождения от уголовной ответственности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jc w:val="center"/>
            </w:pPr>
            <w:r w:rsidRPr="003A4D0D"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Хабарши – Вестник. № 3-4.  Караганда, 2012 г. Карагандинская Академия МВД РК им. Б. Бейсенова, 2012 г. с. 31-35.</w:t>
            </w:r>
          </w:p>
        </w:tc>
        <w:tc>
          <w:tcPr>
            <w:tcW w:w="1701" w:type="dxa"/>
          </w:tcPr>
          <w:p w:rsidR="0055009F" w:rsidRPr="003A4D0D" w:rsidRDefault="0055009F" w:rsidP="006206EA"/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28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Уголовно-правовая характеристика воспрепятствования проведению собрания, митинга, демонстрации, шествия, пикетирования или участию в них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8B18A7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Хабарши-Вестник № 2. Протокол № 15 от 16 апреля 2013 г. с. 84-87.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29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lang w:val="kk-KZ"/>
              </w:rPr>
              <w:t>Криминологическая характеристика фальшивомонетничества.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учебное 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Караганда: Карагандинская академия МВД РК им. Б. Бейсенова, 2013 г. 70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30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 xml:space="preserve">Освобождение от уголовной ответственности </w:t>
            </w:r>
            <w:r w:rsidRPr="003A4D0D">
              <w:lastRenderedPageBreak/>
              <w:t>при выполнении условий процессуального соглашения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lastRenderedPageBreak/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86240E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Хабаршы-Вестник № 2. Караганда, 2015 г.  Протокол № 15 от </w:t>
            </w:r>
            <w:r w:rsidRPr="003A4D0D">
              <w:rPr>
                <w:sz w:val="24"/>
                <w:szCs w:val="24"/>
              </w:rPr>
              <w:lastRenderedPageBreak/>
              <w:t>03.04.2015 г. С. 61-63.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lastRenderedPageBreak/>
              <w:t>31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lang w:val="kk-KZ"/>
              </w:rPr>
              <w:t>Қазақстан Республикасының жаңа қылмыстық кодексі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8B18A7">
            <w:pPr>
              <w:pStyle w:val="-1"/>
              <w:spacing w:before="0"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 xml:space="preserve">Хабаршы-Вестник № 3. Караганда, 2015 г. С. 55-58. 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</w:pPr>
            <w:r w:rsidRPr="003A4D0D">
              <w:t>32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spacing w:val="-6"/>
                <w:lang w:val="kk-KZ"/>
              </w:rPr>
              <w:t>Есептер жинағы. Қазақстан Республикасының Қылмыстық құқығы Жалпы бөлім</w:t>
            </w:r>
          </w:p>
        </w:tc>
        <w:tc>
          <w:tcPr>
            <w:tcW w:w="1134" w:type="dxa"/>
          </w:tcPr>
          <w:p w:rsidR="0055009F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учебно-практич.</w:t>
            </w:r>
          </w:p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Карағанды,  2015 г. с. 50.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В соавторстве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33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spacing w:val="-6"/>
                <w:lang w:val="kk-KZ"/>
              </w:rPr>
              <w:t>Есептер жинағы. Қазақстан Республикасының Қылмыстық құқығы Ерекше бөлім</w:t>
            </w:r>
          </w:p>
        </w:tc>
        <w:tc>
          <w:tcPr>
            <w:tcW w:w="1134" w:type="dxa"/>
          </w:tcPr>
          <w:p w:rsidR="0055009F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учебно-практич.</w:t>
            </w:r>
          </w:p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Карағанды,  2015 г. с. 70.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В соавторстве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34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Предмет незаконного изготовления, переработки, приобретения, хранения, перевозки, в целях сбыта, пересылки либо сбыта   наркотических средств, психотропных веществ, их аналогов.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8B18A7">
            <w:pPr>
              <w:shd w:val="clear" w:color="auto" w:fill="FFFFFF"/>
              <w:jc w:val="both"/>
            </w:pPr>
            <w:r w:rsidRPr="003A4D0D">
              <w:t>Хабаршы-Вестник № 4 Карагандинской академии МВД РК им. Б. Бейсенова. Караганды, 2016 г. с. 110-112.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35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t>П</w:t>
            </w:r>
            <w:r w:rsidRPr="003A4D0D">
              <w:rPr>
                <w:bCs/>
              </w:rPr>
              <w:t>ричины и условия коррупционных проявлений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424AE4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>«Наука и жизнь Казахстана». № 2/2(45), Астана, 2017 г.  С. 45-48.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ind w:firstLine="0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36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Уголовно-правовой и криминологический анализ корыстно-насильственной преступности в Республике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монография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pStyle w:val="21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Казахстан. Караганда: Центрально-Казахстанская академия., Монография, 2017 С. 285.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Интыкбаев М.К., Интыкбаева В.М., Нурахметова А.М.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37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lang w:val="kk-KZ"/>
              </w:rPr>
              <w:t>Уголовное право Республики Казахстан (Общая часть): Альбом схем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учебно-практич.</w:t>
            </w:r>
          </w:p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Караганда: Карагандинская академия МВД Республики Казахстан им. Б. Бейсенова, 2017 г. С.186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lang w:val="kk-KZ"/>
              </w:rPr>
              <w:t xml:space="preserve">Нурахметова А.М., Мукатова А.Н. </w:t>
            </w:r>
          </w:p>
        </w:tc>
      </w:tr>
      <w:tr w:rsidR="0055009F" w:rsidRPr="00D13A2E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38</w:t>
            </w:r>
          </w:p>
        </w:tc>
        <w:tc>
          <w:tcPr>
            <w:tcW w:w="3119" w:type="dxa"/>
          </w:tcPr>
          <w:p w:rsidR="0055009F" w:rsidRPr="003A4D0D" w:rsidRDefault="0055009F" w:rsidP="00F859D0">
            <w:pPr>
              <w:jc w:val="both"/>
            </w:pPr>
            <w:r w:rsidRPr="003A4D0D">
              <w:rPr>
                <w:spacing w:val="-6"/>
                <w:lang w:val="kk-KZ"/>
              </w:rPr>
              <w:t>Сборник задач «Основы квалификации уголовных правонарушений»</w:t>
            </w:r>
          </w:p>
        </w:tc>
        <w:tc>
          <w:tcPr>
            <w:tcW w:w="1134" w:type="dxa"/>
          </w:tcPr>
          <w:p w:rsidR="0055009F" w:rsidRPr="003A4D0D" w:rsidRDefault="0055009F" w:rsidP="00F859D0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учебно-практ.</w:t>
            </w:r>
          </w:p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6E0DCD">
            <w:pPr>
              <w:jc w:val="both"/>
              <w:rPr>
                <w:spacing w:val="-6"/>
                <w:lang w:val="kk-KZ"/>
              </w:rPr>
            </w:pPr>
            <w:r w:rsidRPr="003A4D0D">
              <w:rPr>
                <w:spacing w:val="-6"/>
                <w:lang w:val="kk-KZ"/>
              </w:rPr>
              <w:t>Караганда, 2017 г. 52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ind w:firstLine="0"/>
              <w:jc w:val="left"/>
              <w:rPr>
                <w:szCs w:val="24"/>
                <w:lang w:val="kk-KZ"/>
              </w:rPr>
            </w:pPr>
            <w:r w:rsidRPr="003A4D0D">
              <w:rPr>
                <w:spacing w:val="-6"/>
                <w:szCs w:val="24"/>
                <w:lang w:val="kk-KZ"/>
              </w:rPr>
              <w:t xml:space="preserve">Алтайбаев С.К., </w:t>
            </w:r>
            <w:r w:rsidRPr="003A4D0D">
              <w:rPr>
                <w:szCs w:val="24"/>
                <w:lang w:val="kk-KZ"/>
              </w:rPr>
              <w:t xml:space="preserve">Нурахметова А.М., Турганов О.А., </w:t>
            </w:r>
            <w:r w:rsidRPr="003A4D0D">
              <w:rPr>
                <w:spacing w:val="-6"/>
                <w:szCs w:val="24"/>
                <w:lang w:val="kk-KZ"/>
              </w:rPr>
              <w:t>Сембиев Н.С., Онгарова Г.Б., Сапаргалиев Ж.Н.</w:t>
            </w:r>
          </w:p>
        </w:tc>
      </w:tr>
      <w:tr w:rsidR="0055009F" w:rsidRPr="00D13A2E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39</w:t>
            </w:r>
          </w:p>
        </w:tc>
        <w:tc>
          <w:tcPr>
            <w:tcW w:w="3119" w:type="dxa"/>
          </w:tcPr>
          <w:p w:rsidR="0055009F" w:rsidRPr="003A4D0D" w:rsidRDefault="0055009F" w:rsidP="00AE713E">
            <w:pPr>
              <w:jc w:val="both"/>
            </w:pPr>
            <w:r w:rsidRPr="003A4D0D">
              <w:rPr>
                <w:spacing w:val="-6"/>
                <w:lang w:val="kk-KZ"/>
              </w:rPr>
              <w:t>Сборник задач «Қылмыстық құқық бұзушылық саралау негіздері»</w:t>
            </w:r>
          </w:p>
        </w:tc>
        <w:tc>
          <w:tcPr>
            <w:tcW w:w="1134" w:type="dxa"/>
          </w:tcPr>
          <w:p w:rsidR="0055009F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учебно-практч.</w:t>
            </w:r>
          </w:p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7F5BDE">
            <w:pPr>
              <w:jc w:val="both"/>
              <w:rPr>
                <w:spacing w:val="-6"/>
                <w:lang w:val="kk-KZ"/>
              </w:rPr>
            </w:pPr>
            <w:r w:rsidRPr="003A4D0D">
              <w:rPr>
                <w:spacing w:val="-6"/>
                <w:lang w:val="kk-KZ"/>
              </w:rPr>
              <w:t xml:space="preserve">  Караганда, 2017 г. 65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ind w:firstLine="0"/>
              <w:jc w:val="left"/>
              <w:rPr>
                <w:szCs w:val="24"/>
                <w:lang w:val="kk-KZ"/>
              </w:rPr>
            </w:pPr>
            <w:r w:rsidRPr="003A4D0D">
              <w:rPr>
                <w:spacing w:val="-6"/>
                <w:szCs w:val="24"/>
                <w:lang w:val="kk-KZ"/>
              </w:rPr>
              <w:t xml:space="preserve">Алтайбаев С.К., </w:t>
            </w:r>
            <w:r w:rsidRPr="003A4D0D">
              <w:rPr>
                <w:szCs w:val="24"/>
                <w:lang w:val="kk-KZ"/>
              </w:rPr>
              <w:t xml:space="preserve">Нурахметова А.М., Турганов О.А., </w:t>
            </w:r>
            <w:r w:rsidRPr="003A4D0D">
              <w:rPr>
                <w:spacing w:val="-6"/>
                <w:szCs w:val="24"/>
                <w:lang w:val="kk-KZ"/>
              </w:rPr>
              <w:t xml:space="preserve">Сембиев Н.С., Онгарова Г.Б., Садырбекова Г.Х., Сапаргалиев </w:t>
            </w:r>
            <w:r w:rsidRPr="003A4D0D">
              <w:rPr>
                <w:spacing w:val="-6"/>
                <w:szCs w:val="24"/>
                <w:lang w:val="kk-KZ"/>
              </w:rPr>
              <w:lastRenderedPageBreak/>
              <w:t>Ж.Н.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lastRenderedPageBreak/>
              <w:t>40</w:t>
            </w:r>
          </w:p>
          <w:p w:rsidR="0055009F" w:rsidRPr="003A4D0D" w:rsidRDefault="0055009F" w:rsidP="005B43D1">
            <w:pPr>
              <w:ind w:left="-108" w:right="-108"/>
              <w:jc w:val="center"/>
            </w:pP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spacing w:val="-6"/>
                <w:lang w:val="kk-KZ"/>
              </w:rPr>
              <w:t>Қылмыстық құқық бұзушылықтардың саралаудың ұғымы, маңызы мен түрлері</w:t>
            </w:r>
          </w:p>
        </w:tc>
        <w:tc>
          <w:tcPr>
            <w:tcW w:w="1134" w:type="dxa"/>
          </w:tcPr>
          <w:p w:rsidR="0055009F" w:rsidRPr="003A4D0D" w:rsidRDefault="0055009F" w:rsidP="00F859D0">
            <w:pPr>
              <w:pStyle w:val="9"/>
              <w:ind w:firstLine="0"/>
              <w:rPr>
                <w:szCs w:val="24"/>
              </w:rPr>
            </w:pPr>
            <w:r>
              <w:rPr>
                <w:spacing w:val="-6"/>
                <w:szCs w:val="24"/>
                <w:lang w:val="kk-KZ"/>
              </w:rPr>
              <w:t xml:space="preserve">   </w:t>
            </w:r>
            <w:r w:rsidRPr="003A4D0D">
              <w:rPr>
                <w:spacing w:val="-6"/>
                <w:szCs w:val="24"/>
                <w:lang w:val="kk-KZ"/>
              </w:rPr>
              <w:t>лекция</w:t>
            </w:r>
          </w:p>
        </w:tc>
        <w:tc>
          <w:tcPr>
            <w:tcW w:w="3827" w:type="dxa"/>
          </w:tcPr>
          <w:p w:rsidR="0055009F" w:rsidRPr="003A4D0D" w:rsidRDefault="0055009F" w:rsidP="006E0DCD">
            <w:pPr>
              <w:jc w:val="both"/>
              <w:rPr>
                <w:spacing w:val="-6"/>
                <w:lang w:val="kk-KZ"/>
              </w:rPr>
            </w:pPr>
            <w:r w:rsidRPr="003A4D0D">
              <w:rPr>
                <w:spacing w:val="-6"/>
                <w:lang w:val="kk-KZ"/>
              </w:rPr>
              <w:t>Караганда, 2017 г.  38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ind w:left="0" w:firstLine="0"/>
              <w:jc w:val="left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Турганов О.А.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41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  <w:rPr>
                <w:lang w:val="kk-KZ"/>
              </w:rPr>
            </w:pPr>
            <w:r w:rsidRPr="003A4D0D">
              <w:rPr>
                <w:spacing w:val="-6"/>
                <w:lang w:val="kk-KZ"/>
              </w:rPr>
              <w:t>Қылмыстық құқық бұзушылық құрамы-қылмыстық құқық бұзушылықтарды саралау үшін заңдық модель ретінде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pacing w:val="-6"/>
                <w:szCs w:val="24"/>
                <w:lang w:val="kk-KZ"/>
              </w:rPr>
              <w:t>лекция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jc w:val="both"/>
              <w:rPr>
                <w:spacing w:val="-6"/>
              </w:rPr>
            </w:pPr>
            <w:r w:rsidRPr="003A4D0D">
              <w:rPr>
                <w:spacing w:val="-6"/>
                <w:lang w:val="kk-KZ"/>
              </w:rPr>
              <w:t>Караганда, 2017 г.  36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left"/>
              <w:rPr>
                <w:szCs w:val="24"/>
              </w:rPr>
            </w:pPr>
            <w:r w:rsidRPr="003A4D0D">
              <w:rPr>
                <w:szCs w:val="24"/>
                <w:lang w:val="kk-KZ"/>
              </w:rPr>
              <w:t>Турганов О.А.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42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spacing w:val="-6"/>
                <w:lang w:val="kk-KZ"/>
              </w:rPr>
              <w:t>Множественность уголовных правонарушений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pacing w:val="-6"/>
                <w:szCs w:val="24"/>
                <w:lang w:val="kk-KZ"/>
              </w:rPr>
              <w:t>лекция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jc w:val="both"/>
              <w:rPr>
                <w:b/>
                <w:spacing w:val="-6"/>
                <w:lang w:val="kk-KZ"/>
              </w:rPr>
            </w:pPr>
            <w:r w:rsidRPr="003A4D0D">
              <w:rPr>
                <w:spacing w:val="-6"/>
                <w:lang w:val="kk-KZ"/>
              </w:rPr>
              <w:t>Караганда, 2017 г. 40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43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color w:val="000000"/>
                <w:lang w:val="kk-KZ"/>
              </w:rPr>
              <w:t>Меншікке қарсы қылмыстық құқық бұзушылықтар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учебное 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jc w:val="both"/>
              <w:rPr>
                <w:color w:val="000000"/>
                <w:lang w:val="kk-KZ"/>
              </w:rPr>
            </w:pPr>
            <w:r w:rsidRPr="003A4D0D">
              <w:rPr>
                <w:color w:val="000000"/>
                <w:lang w:val="kk-KZ"/>
              </w:rPr>
              <w:t>Қарағанды ҚР ІІМ Б. Бейсенов атындағы Қарағанды академиясы,  2017 г.– 105 бет.</w:t>
            </w:r>
          </w:p>
          <w:p w:rsidR="0055009F" w:rsidRPr="003A4D0D" w:rsidRDefault="0055009F" w:rsidP="005B43D1">
            <w:pPr>
              <w:jc w:val="both"/>
              <w:rPr>
                <w:kern w:val="24"/>
                <w:lang w:val="kk-KZ"/>
              </w:rPr>
            </w:pP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  <w:r w:rsidRPr="003A4D0D">
              <w:rPr>
                <w:color w:val="000000"/>
                <w:szCs w:val="24"/>
                <w:lang w:val="kk-KZ"/>
              </w:rPr>
              <w:t>Авторский коллектив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44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bCs/>
                <w:lang w:val="kk-KZ"/>
              </w:rPr>
              <w:t>С</w:t>
            </w:r>
            <w:r w:rsidRPr="003A4D0D">
              <w:rPr>
                <w:rFonts w:eastAsia="TimesNewRomanPSMT"/>
                <w:lang w:val="kk-KZ"/>
              </w:rPr>
              <w:t>отталғандық - қылмыстар рецидивінің негізгі бір белгісі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E0DCD">
            <w:pPr>
              <w:pStyle w:val="ac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bCs/>
                <w:sz w:val="24"/>
                <w:szCs w:val="24"/>
                <w:lang w:val="kk-KZ"/>
              </w:rPr>
              <w:t xml:space="preserve"> «Наука и жизнь Казахстана» № 2(56) 2018 г., Астана, 2018 г.  с. 50-54.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bCs/>
                <w:szCs w:val="24"/>
                <w:lang w:val="kk-KZ"/>
              </w:rPr>
              <w:t>Балгожина М.Е.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45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  <w:rPr>
                <w:lang w:val="kk-KZ"/>
              </w:rPr>
            </w:pPr>
            <w:r w:rsidRPr="003A4D0D">
              <w:rPr>
                <w:bCs/>
                <w:lang w:val="kk-KZ"/>
              </w:rPr>
              <w:t>П</w:t>
            </w:r>
            <w:r w:rsidRPr="003A4D0D">
              <w:rPr>
                <w:rFonts w:eastAsia="TimesNewRomanPSMT"/>
                <w:lang w:val="kk-KZ"/>
              </w:rPr>
              <w:t>роцестік келісімнің құқықтық аспектілері және шет мемлекеттерде қолданылу тәжірибесі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E0DCD">
            <w:pPr>
              <w:pStyle w:val="ac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 xml:space="preserve">«Наука и жизнь Казахстана» № 2/1 (56) 2018 г., Астана, 2018 г.  с. 124-128.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Кабжанов А.Т.</w:t>
            </w:r>
          </w:p>
          <w:p w:rsidR="0055009F" w:rsidRPr="003A4D0D" w:rsidRDefault="0055009F" w:rsidP="006E0DCD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 xml:space="preserve">Онаева Г.Т.  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46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Қылмыстар рецидиві кезінде жаза тағайындауға байланысты кейбір мәселелер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E0DCD">
            <w:pPr>
              <w:pStyle w:val="ac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«Наука и жизнь Казахстана» № 2 (57) 2018 г, Астана, 2018 г.  с. 26-29.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jc w:val="center"/>
            </w:pPr>
            <w:r w:rsidRPr="003A4D0D">
              <w:rPr>
                <w:bCs/>
                <w:lang w:val="kk-KZ"/>
              </w:rPr>
              <w:t>Балгожина М.Е.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47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t>Уголовно-правовая характеристика фальшивомонетничества</w:t>
            </w:r>
          </w:p>
        </w:tc>
        <w:tc>
          <w:tcPr>
            <w:tcW w:w="1134" w:type="dxa"/>
          </w:tcPr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учебное 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jc w:val="both"/>
            </w:pPr>
            <w:r w:rsidRPr="003A4D0D">
              <w:t>Караганда: Карагандинская академия МВД РК им. Б. Бейсенова, 2018 г. 132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48</w:t>
            </w:r>
          </w:p>
        </w:tc>
        <w:tc>
          <w:tcPr>
            <w:tcW w:w="3119" w:type="dxa"/>
          </w:tcPr>
          <w:p w:rsidR="0055009F" w:rsidRPr="003A4D0D" w:rsidRDefault="0055009F" w:rsidP="007B2F1B">
            <w:pPr>
              <w:jc w:val="both"/>
            </w:pPr>
            <w:r w:rsidRPr="003A4D0D">
              <w:rPr>
                <w:lang w:val="kk-KZ"/>
              </w:rPr>
              <w:t>О</w:t>
            </w:r>
            <w:r w:rsidRPr="003A4D0D">
              <w:t>сновные направления развития современной уголовной политики в Республике Казахстан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E0DCD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sz w:val="24"/>
                <w:szCs w:val="24"/>
              </w:rPr>
              <w:t xml:space="preserve">«Наука и жизнь Казахстана» № 5. 2019, Астана, 2019 г.  с. 76-80.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Кощегулов Б.Б.</w:t>
            </w:r>
          </w:p>
        </w:tc>
      </w:tr>
      <w:tr w:rsidR="0055009F" w:rsidRPr="003A4D0D" w:rsidTr="0055009F">
        <w:trPr>
          <w:trHeight w:val="420"/>
        </w:trPr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49</w:t>
            </w:r>
          </w:p>
          <w:p w:rsidR="0055009F" w:rsidRPr="003A4D0D" w:rsidRDefault="0055009F" w:rsidP="006206EA">
            <w:pPr>
              <w:ind w:left="-108" w:right="-108"/>
              <w:jc w:val="center"/>
            </w:pP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lang w:val="kk-KZ"/>
              </w:rPr>
              <w:t>Освобождение от уголовной ответственности в связи с примирением»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AE713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A4D0D">
              <w:rPr>
                <w:lang w:val="kk-KZ"/>
              </w:rPr>
              <w:t>«Перспективы развития правовых систем стран ЕАЭС. Институциональные  преобразования судебной и правоохранительной систем». Академия Bolashaq. Материалы международной наручно-практ. конференции. с.</w:t>
            </w:r>
            <w:r w:rsidRPr="003A4D0D">
              <w:t xml:space="preserve"> </w:t>
            </w:r>
            <w:r w:rsidRPr="003A4D0D">
              <w:rPr>
                <w:lang w:val="kk-KZ"/>
              </w:rPr>
              <w:t>184-188.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50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bCs/>
              </w:rPr>
              <w:t>О методике проведения лекционного занятия по уголовному праву Республики Казахстан на факультете очного обучения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AE713E">
            <w:pPr>
              <w:autoSpaceDE w:val="0"/>
              <w:autoSpaceDN w:val="0"/>
              <w:adjustRightInd w:val="0"/>
              <w:rPr>
                <w:bCs/>
              </w:rPr>
            </w:pPr>
            <w:r w:rsidRPr="003A4D0D">
              <w:rPr>
                <w:bCs/>
              </w:rPr>
              <w:t xml:space="preserve">Модернизация ведомственного образования в свете реализации дорожной карты по реформированию ОВД. Сб. уч.-метод. материалов. Караганда, 2019 г. с. 114-118. 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pPr>
              <w:ind w:left="-108" w:right="-108"/>
              <w:jc w:val="center"/>
            </w:pPr>
            <w:r w:rsidRPr="003A4D0D">
              <w:t>51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lang w:val="kk-KZ"/>
              </w:rPr>
              <w:t>Уголовное право Республики Казахстан (Общая часть)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  <w:lang w:val="kk-KZ"/>
              </w:rPr>
              <w:t>к</w:t>
            </w:r>
            <w:r w:rsidRPr="003A4D0D">
              <w:rPr>
                <w:szCs w:val="24"/>
                <w:lang w:val="kk-KZ"/>
              </w:rPr>
              <w:t>урс лекций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jc w:val="both"/>
            </w:pPr>
            <w:r w:rsidRPr="003A4D0D">
              <w:rPr>
                <w:lang w:val="kk-KZ"/>
              </w:rPr>
              <w:t>Караганда: Карагандинская академия МВД Республики Казахстан им. Б. Бейсенова, 2019. 454 с.</w:t>
            </w: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Нурахметова А.М., Мукатова А.Н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lastRenderedPageBreak/>
              <w:t>52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color w:val="000000"/>
              </w:rPr>
              <w:t>Причины и условия, способствующие совершению акта терроризма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AE713E">
            <w:pPr>
              <w:pStyle w:val="ac"/>
              <w:jc w:val="both"/>
              <w:rPr>
                <w:sz w:val="24"/>
                <w:szCs w:val="24"/>
              </w:rPr>
            </w:pPr>
            <w:r w:rsidRPr="003A4D0D">
              <w:rPr>
                <w:color w:val="000000"/>
                <w:sz w:val="24"/>
                <w:szCs w:val="24"/>
              </w:rPr>
              <w:t xml:space="preserve"> «Наука и жизнь Казахстана, 2020.№ 10/2 (142) 2020 г. с. 110-113. 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Кощегулов Б.Б.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53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lang w:val="kk-KZ"/>
              </w:rPr>
              <w:t>«Қазақстан Республикасының Президенті Қасым-Жомарт Тоқаевтың  «Сындарлы қоғамдық диалог – Қазақстанның тұрақтылығы мен өркендеунің негізі» атты Жолдауы  аясында жоғары білім беруде инновациялық әдістерді пайдалану ерекшеліктері»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0A2525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Хабаршы-Вестник, № 1, Караганды, 2020 г. с. 44-49.</w:t>
            </w:r>
          </w:p>
        </w:tc>
        <w:tc>
          <w:tcPr>
            <w:tcW w:w="1701" w:type="dxa"/>
          </w:tcPr>
          <w:p w:rsidR="0055009F" w:rsidRPr="003A4D0D" w:rsidRDefault="0055009F" w:rsidP="006206EA">
            <w:r w:rsidRPr="003A4D0D">
              <w:t>Турганов О.А.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</w:pPr>
            <w:r w:rsidRPr="003A4D0D">
              <w:t>54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</w:pPr>
            <w:r w:rsidRPr="003A4D0D">
              <w:rPr>
                <w:lang w:val="kk-KZ"/>
              </w:rPr>
              <w:t>«Методика проведения практических занятий по уголовному праву Республики Казахстан для курсантов ФПП»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147E0B">
            <w:pPr>
              <w:jc w:val="both"/>
            </w:pPr>
            <w:r w:rsidRPr="003A4D0D">
              <w:rPr>
                <w:lang w:val="kk-KZ"/>
              </w:rPr>
              <w:t>Международная конференция «Актуальные проблемы государства и общества в области обеспечения прав и свобод человека  и гражданина» г. Уфа. РФ. 2020 г. РИНЦ. с. 269-274.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B43D1">
            <w:r w:rsidRPr="003A4D0D">
              <w:t>55</w:t>
            </w:r>
          </w:p>
        </w:tc>
        <w:tc>
          <w:tcPr>
            <w:tcW w:w="3119" w:type="dxa"/>
          </w:tcPr>
          <w:p w:rsidR="0055009F" w:rsidRPr="003A4D0D" w:rsidRDefault="0055009F" w:rsidP="005B43D1">
            <w:r w:rsidRPr="003A4D0D">
              <w:t>Сборник нормативных постановлений Верховного Суда по уголовному праву Республики Казахстан.</w:t>
            </w:r>
          </w:p>
        </w:tc>
        <w:tc>
          <w:tcPr>
            <w:tcW w:w="1134" w:type="dxa"/>
          </w:tcPr>
          <w:p w:rsidR="0055009F" w:rsidRPr="003A4D0D" w:rsidRDefault="0055009F" w:rsidP="003A4D0D">
            <w:r w:rsidRPr="003A4D0D">
              <w:t>учебно-практич</w:t>
            </w:r>
            <w:r>
              <w:t>.</w:t>
            </w:r>
            <w:r w:rsidRPr="003A4D0D">
              <w:t xml:space="preserve"> 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r w:rsidRPr="003A4D0D">
              <w:t>Караганда: Карагандинская академия МВД РК им. Б. Бейсенова, 2020 г. 307 С.</w:t>
            </w:r>
          </w:p>
        </w:tc>
        <w:tc>
          <w:tcPr>
            <w:tcW w:w="1701" w:type="dxa"/>
          </w:tcPr>
          <w:p w:rsidR="0055009F" w:rsidRPr="003A4D0D" w:rsidRDefault="0055009F" w:rsidP="00AE713E">
            <w:r w:rsidRPr="003A4D0D">
              <w:t>Балгожина М.Е., Нурахметова А.М.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3F036C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56</w:t>
            </w:r>
          </w:p>
        </w:tc>
        <w:tc>
          <w:tcPr>
            <w:tcW w:w="3119" w:type="dxa"/>
          </w:tcPr>
          <w:p w:rsidR="0055009F" w:rsidRPr="003A4D0D" w:rsidRDefault="0055009F" w:rsidP="005B43D1">
            <w:pPr>
              <w:jc w:val="both"/>
              <w:rPr>
                <w:lang w:val="kk-KZ"/>
              </w:rPr>
            </w:pPr>
            <w:r w:rsidRPr="003A4D0D">
              <w:rPr>
                <w:color w:val="000000"/>
                <w:lang w:val="kk-KZ"/>
              </w:rPr>
              <w:t>Жеке адамға қарсы қылмыстық құқық бұзушылықтар</w:t>
            </w:r>
          </w:p>
        </w:tc>
        <w:tc>
          <w:tcPr>
            <w:tcW w:w="1134" w:type="dxa"/>
          </w:tcPr>
          <w:p w:rsidR="0055009F" w:rsidRPr="003A4D0D" w:rsidRDefault="0055009F" w:rsidP="005B43D1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учебное пособие</w:t>
            </w:r>
          </w:p>
        </w:tc>
        <w:tc>
          <w:tcPr>
            <w:tcW w:w="3827" w:type="dxa"/>
          </w:tcPr>
          <w:p w:rsidR="0055009F" w:rsidRPr="003A4D0D" w:rsidRDefault="0055009F" w:rsidP="005B43D1">
            <w:pPr>
              <w:jc w:val="both"/>
              <w:rPr>
                <w:color w:val="000000"/>
                <w:lang w:val="kk-KZ"/>
              </w:rPr>
            </w:pPr>
            <w:r w:rsidRPr="003A4D0D">
              <w:rPr>
                <w:color w:val="000000"/>
                <w:lang w:val="kk-KZ"/>
              </w:rPr>
              <w:t>Қарағанды ҚР ІІМ Б.Бейсенов атындағы Қарағанды академиясы,  2020 г. – 90 бет.</w:t>
            </w:r>
          </w:p>
          <w:p w:rsidR="0055009F" w:rsidRPr="003A4D0D" w:rsidRDefault="0055009F" w:rsidP="005B43D1">
            <w:pPr>
              <w:jc w:val="both"/>
              <w:rPr>
                <w:kern w:val="24"/>
                <w:lang w:val="kk-KZ"/>
              </w:rPr>
            </w:pPr>
          </w:p>
        </w:tc>
        <w:tc>
          <w:tcPr>
            <w:tcW w:w="1701" w:type="dxa"/>
          </w:tcPr>
          <w:p w:rsidR="0055009F" w:rsidRPr="003A4D0D" w:rsidRDefault="0055009F" w:rsidP="005B43D1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  <w:r w:rsidRPr="003A4D0D">
              <w:rPr>
                <w:color w:val="000000"/>
                <w:szCs w:val="24"/>
                <w:lang w:val="kk-KZ"/>
              </w:rPr>
              <w:t>авторлық ұжым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147E0B">
            <w:pPr>
              <w:ind w:left="-108" w:right="-108"/>
              <w:jc w:val="center"/>
            </w:pPr>
            <w:r w:rsidRPr="003A4D0D">
              <w:t>57</w:t>
            </w:r>
          </w:p>
        </w:tc>
        <w:tc>
          <w:tcPr>
            <w:tcW w:w="3119" w:type="dxa"/>
          </w:tcPr>
          <w:p w:rsidR="0055009F" w:rsidRPr="003A4D0D" w:rsidRDefault="0055009F" w:rsidP="007F5BDE">
            <w:pPr>
              <w:jc w:val="both"/>
            </w:pPr>
            <w:r w:rsidRPr="003A4D0D">
              <w:t>Сборник задач по Уголовному праву РК Общая часть.</w:t>
            </w:r>
          </w:p>
        </w:tc>
        <w:tc>
          <w:tcPr>
            <w:tcW w:w="1134" w:type="dxa"/>
          </w:tcPr>
          <w:p w:rsidR="0055009F" w:rsidRPr="003A4D0D" w:rsidRDefault="0055009F" w:rsidP="00147E0B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учебно-практч.</w:t>
            </w:r>
          </w:p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7F5BDE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Караганда,  2020 г. с. 51.</w:t>
            </w:r>
          </w:p>
        </w:tc>
        <w:tc>
          <w:tcPr>
            <w:tcW w:w="1701" w:type="dxa"/>
          </w:tcPr>
          <w:p w:rsidR="0055009F" w:rsidRPr="003A4D0D" w:rsidRDefault="0055009F" w:rsidP="00147E0B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  <w:lang w:val="kk-KZ"/>
              </w:rPr>
              <w:t>В соавторстве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147E0B">
            <w:pPr>
              <w:ind w:left="-108" w:right="-108"/>
              <w:jc w:val="center"/>
            </w:pPr>
            <w:r w:rsidRPr="003A4D0D">
              <w:t>58</w:t>
            </w:r>
          </w:p>
        </w:tc>
        <w:tc>
          <w:tcPr>
            <w:tcW w:w="3119" w:type="dxa"/>
          </w:tcPr>
          <w:p w:rsidR="0055009F" w:rsidRPr="003A4D0D" w:rsidRDefault="0055009F" w:rsidP="007F5BDE">
            <w:pPr>
              <w:jc w:val="both"/>
            </w:pPr>
            <w:r w:rsidRPr="003A4D0D">
              <w:rPr>
                <w:spacing w:val="-6"/>
                <w:lang w:val="kk-KZ"/>
              </w:rPr>
              <w:t>Сборник задач по Уголовному праву РК Особенная часть.</w:t>
            </w:r>
          </w:p>
        </w:tc>
        <w:tc>
          <w:tcPr>
            <w:tcW w:w="1134" w:type="dxa"/>
          </w:tcPr>
          <w:p w:rsidR="0055009F" w:rsidRPr="003A4D0D" w:rsidRDefault="0055009F" w:rsidP="00147E0B"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3A4D0D">
              <w:rPr>
                <w:szCs w:val="24"/>
              </w:rPr>
              <w:t>чебно-практч.</w:t>
            </w:r>
          </w:p>
          <w:p w:rsidR="0055009F" w:rsidRPr="003A4D0D" w:rsidRDefault="0055009F" w:rsidP="003A4D0D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пособие</w:t>
            </w:r>
          </w:p>
        </w:tc>
        <w:tc>
          <w:tcPr>
            <w:tcW w:w="3827" w:type="dxa"/>
          </w:tcPr>
          <w:p w:rsidR="0055009F" w:rsidRPr="003A4D0D" w:rsidRDefault="0055009F" w:rsidP="007F5BDE">
            <w:pPr>
              <w:pStyle w:val="21"/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A4D0D">
              <w:rPr>
                <w:sz w:val="24"/>
                <w:szCs w:val="24"/>
                <w:lang w:val="kk-KZ"/>
              </w:rPr>
              <w:t>Караганда,  2020 г. с. 72.</w:t>
            </w:r>
          </w:p>
        </w:tc>
        <w:tc>
          <w:tcPr>
            <w:tcW w:w="1701" w:type="dxa"/>
          </w:tcPr>
          <w:p w:rsidR="0055009F" w:rsidRPr="003A4D0D" w:rsidRDefault="0055009F" w:rsidP="00147E0B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  <w:lang w:val="kk-KZ"/>
              </w:rPr>
              <w:t xml:space="preserve">В соавторстве 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59</w:t>
            </w:r>
          </w:p>
        </w:tc>
        <w:tc>
          <w:tcPr>
            <w:tcW w:w="3119" w:type="dxa"/>
          </w:tcPr>
          <w:p w:rsidR="0055009F" w:rsidRPr="003A4D0D" w:rsidRDefault="0055009F" w:rsidP="00DE795D">
            <w:pPr>
              <w:jc w:val="both"/>
            </w:pPr>
            <w:r w:rsidRPr="003A4D0D">
              <w:t>Особенности субъекта вовлечения несовершеннолетних в совершение антиобщественных действий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DE795D">
            <w:pPr>
              <w:pStyle w:val="1"/>
              <w:keepNext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A4D0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Хабаршы-Вестник № 4(74). 2021. стр. 78-82. </w:t>
            </w:r>
            <w:r w:rsidRPr="003A4D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Протокол № 3 от 07.09.2021 г.</w:t>
            </w:r>
          </w:p>
          <w:p w:rsidR="0055009F" w:rsidRPr="003A4D0D" w:rsidRDefault="0055009F" w:rsidP="006206EA">
            <w:pPr>
              <w:pStyle w:val="1"/>
              <w:keepNext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60</w:t>
            </w:r>
          </w:p>
        </w:tc>
        <w:tc>
          <w:tcPr>
            <w:tcW w:w="3119" w:type="dxa"/>
          </w:tcPr>
          <w:p w:rsidR="0055009F" w:rsidRPr="003A4D0D" w:rsidRDefault="0055009F" w:rsidP="00DE795D">
            <w:pPr>
              <w:jc w:val="both"/>
            </w:pPr>
            <w:r w:rsidRPr="003A4D0D">
              <w:rPr>
                <w:snapToGrid w:val="0"/>
                <w:color w:val="000000"/>
              </w:rPr>
              <w:t xml:space="preserve">Детерминанты преступности в сфере незаконного </w:t>
            </w:r>
            <w:r w:rsidRPr="003A4D0D">
              <w:t>оборота наркотических средств, психотропных веществ, их аналогов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D13A2E">
            <w:pPr>
              <w:jc w:val="both"/>
              <w:rPr>
                <w:color w:val="000000"/>
                <w:lang w:val="kk-KZ"/>
              </w:rPr>
            </w:pPr>
            <w:r w:rsidRPr="003A4D0D">
              <w:t xml:space="preserve">Актуальные проблемы применения уголовного законодательства Республики Казахстан на современном этапе: вопросы теории и практики», посвященную 30 летию Независимости Республики Казахстан. Материалы международной научно-практической конференции. Алматинская академия МВД РК </w:t>
            </w:r>
            <w:r w:rsidRPr="003A4D0D">
              <w:lastRenderedPageBreak/>
              <w:t>им. М. Есбулатова.</w:t>
            </w:r>
            <w:r w:rsidRPr="003A4D0D">
              <w:rPr>
                <w:lang w:val="kk-KZ"/>
              </w:rPr>
              <w:t xml:space="preserve">  с. 56-58.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lastRenderedPageBreak/>
              <w:t>61</w:t>
            </w:r>
          </w:p>
        </w:tc>
        <w:tc>
          <w:tcPr>
            <w:tcW w:w="3119" w:type="dxa"/>
          </w:tcPr>
          <w:p w:rsidR="0055009F" w:rsidRPr="003A4D0D" w:rsidRDefault="0055009F" w:rsidP="0086326B">
            <w:pPr>
              <w:jc w:val="both"/>
            </w:pPr>
            <w:r w:rsidRPr="003A4D0D">
              <w:rPr>
                <w:snapToGrid w:val="0"/>
                <w:color w:val="000000"/>
              </w:rPr>
              <w:t>Основы квалификации уголовных правонарушений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</w:rPr>
            </w:pPr>
            <w:r w:rsidRPr="003A4D0D">
              <w:rPr>
                <w:szCs w:val="24"/>
              </w:rPr>
              <w:t>Курс лекций</w:t>
            </w:r>
          </w:p>
        </w:tc>
        <w:tc>
          <w:tcPr>
            <w:tcW w:w="3827" w:type="dxa"/>
          </w:tcPr>
          <w:p w:rsidR="0055009F" w:rsidRPr="003A4D0D" w:rsidRDefault="0055009F" w:rsidP="006206EA">
            <w:pPr>
              <w:jc w:val="both"/>
              <w:rPr>
                <w:snapToGrid w:val="0"/>
                <w:color w:val="000000"/>
              </w:rPr>
            </w:pPr>
            <w:r w:rsidRPr="003A4D0D">
              <w:t>Карагандинская академия МВД РК им. Б. Бейсенова. Караганда, 2021 г. 185 с.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62</w:t>
            </w:r>
          </w:p>
        </w:tc>
        <w:tc>
          <w:tcPr>
            <w:tcW w:w="3119" w:type="dxa"/>
          </w:tcPr>
          <w:p w:rsidR="0055009F" w:rsidRPr="003A4D0D" w:rsidRDefault="0055009F" w:rsidP="00F414E4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Клиптік ойлау түсінігі және оны оқытуда қолдану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147E0B">
            <w:pPr>
              <w:jc w:val="both"/>
              <w:rPr>
                <w:snapToGrid w:val="0"/>
                <w:color w:val="000000"/>
                <w:lang w:val="kk-KZ"/>
              </w:rPr>
            </w:pPr>
            <w:r w:rsidRPr="003A4D0D">
              <w:rPr>
                <w:snapToGrid w:val="0"/>
                <w:color w:val="000000"/>
                <w:lang w:val="kk-KZ"/>
              </w:rPr>
              <w:t>Хабаршы-Вестник № 3(77). 2022 г. с. 91-95.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  <w:r w:rsidRPr="003A4D0D">
              <w:rPr>
                <w:kern w:val="24"/>
                <w:szCs w:val="24"/>
                <w:lang w:val="kk-KZ"/>
              </w:rPr>
              <w:t>Алтайбаев С.К.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EB73F4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63</w:t>
            </w:r>
          </w:p>
        </w:tc>
        <w:tc>
          <w:tcPr>
            <w:tcW w:w="3119" w:type="dxa"/>
          </w:tcPr>
          <w:p w:rsidR="0055009F" w:rsidRPr="003A4D0D" w:rsidRDefault="0055009F" w:rsidP="005D0DF0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Қазақстан Республикасының қылмыстық заңнамасы бойынша қылмыстық құқық бұзушылықтардың кейбір біртекті құрамын заңдық талдау</w:t>
            </w:r>
          </w:p>
        </w:tc>
        <w:tc>
          <w:tcPr>
            <w:tcW w:w="1134" w:type="dxa"/>
          </w:tcPr>
          <w:p w:rsidR="0055009F" w:rsidRPr="003A4D0D" w:rsidRDefault="0055009F" w:rsidP="005D0DF0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147E0B">
            <w:r w:rsidRPr="003A4D0D">
              <w:t xml:space="preserve">Хабаршы-Вестник № 3(77). 2022 г. с. </w:t>
            </w:r>
            <w:r w:rsidRPr="003A4D0D">
              <w:rPr>
                <w:lang w:val="kk-KZ"/>
              </w:rPr>
              <w:t>63</w:t>
            </w:r>
            <w:r w:rsidRPr="003A4D0D">
              <w:t>-</w:t>
            </w:r>
            <w:r w:rsidRPr="003A4D0D">
              <w:rPr>
                <w:lang w:val="kk-KZ"/>
              </w:rPr>
              <w:t>67</w:t>
            </w:r>
            <w:r w:rsidRPr="003A4D0D">
              <w:t>.</w:t>
            </w:r>
          </w:p>
        </w:tc>
        <w:tc>
          <w:tcPr>
            <w:tcW w:w="1701" w:type="dxa"/>
          </w:tcPr>
          <w:p w:rsidR="0055009F" w:rsidRPr="003A4D0D" w:rsidRDefault="0055009F" w:rsidP="005D0DF0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D0DF0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64</w:t>
            </w:r>
          </w:p>
        </w:tc>
        <w:tc>
          <w:tcPr>
            <w:tcW w:w="3119" w:type="dxa"/>
          </w:tcPr>
          <w:p w:rsidR="0055009F" w:rsidRPr="003A4D0D" w:rsidRDefault="0055009F" w:rsidP="005D0DF0">
            <w:pPr>
              <w:jc w:val="both"/>
            </w:pPr>
            <w:r w:rsidRPr="003A4D0D">
              <w:rPr>
                <w:lang w:val="kk-KZ"/>
              </w:rPr>
              <w:t>Квалифицирующие признаки, предусмотренные статьей 255 УК Республики Казахстан «акт терроризма»</w:t>
            </w:r>
          </w:p>
        </w:tc>
        <w:tc>
          <w:tcPr>
            <w:tcW w:w="1134" w:type="dxa"/>
          </w:tcPr>
          <w:p w:rsidR="0055009F" w:rsidRPr="003A4D0D" w:rsidRDefault="0055009F" w:rsidP="005D0DF0">
            <w:r w:rsidRPr="003A4D0D"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147E0B">
            <w:r w:rsidRPr="003A4D0D">
              <w:t>Ученые труды Алматинской академии МВД Республики Казахстан № 1(70). 2022 г. с. 85-92.</w:t>
            </w:r>
          </w:p>
        </w:tc>
        <w:tc>
          <w:tcPr>
            <w:tcW w:w="1701" w:type="dxa"/>
          </w:tcPr>
          <w:p w:rsidR="0055009F" w:rsidRPr="003A4D0D" w:rsidRDefault="0055009F" w:rsidP="005D0DF0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  <w:r w:rsidRPr="003A4D0D">
              <w:rPr>
                <w:kern w:val="24"/>
                <w:szCs w:val="24"/>
                <w:lang w:val="kk-KZ"/>
              </w:rPr>
              <w:t>Кощегулов Б.Б.</w:t>
            </w: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5D0DF0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65</w:t>
            </w:r>
          </w:p>
        </w:tc>
        <w:tc>
          <w:tcPr>
            <w:tcW w:w="3119" w:type="dxa"/>
          </w:tcPr>
          <w:p w:rsidR="0055009F" w:rsidRPr="003A4D0D" w:rsidRDefault="0055009F" w:rsidP="005D0DF0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Уголовная ответственность за монополистическую деятельность</w:t>
            </w:r>
          </w:p>
        </w:tc>
        <w:tc>
          <w:tcPr>
            <w:tcW w:w="1134" w:type="dxa"/>
          </w:tcPr>
          <w:p w:rsidR="0055009F" w:rsidRPr="003A4D0D" w:rsidRDefault="0055009F" w:rsidP="005D0DF0">
            <w:r w:rsidRPr="003A4D0D"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56B8A">
            <w:r w:rsidRPr="003A4D0D">
              <w:t>Ученые труды Алматинской академии МВД Республики Казахстан № 3(72). 2022 г. с. 72-78.</w:t>
            </w:r>
          </w:p>
        </w:tc>
        <w:tc>
          <w:tcPr>
            <w:tcW w:w="1701" w:type="dxa"/>
          </w:tcPr>
          <w:p w:rsidR="0055009F" w:rsidRPr="003A4D0D" w:rsidRDefault="0055009F" w:rsidP="005D0DF0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66</w:t>
            </w:r>
          </w:p>
        </w:tc>
        <w:tc>
          <w:tcPr>
            <w:tcW w:w="3119" w:type="dxa"/>
          </w:tcPr>
          <w:p w:rsidR="0055009F" w:rsidRPr="003A4D0D" w:rsidRDefault="0055009F" w:rsidP="006206EA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Причины и условия, способствующие совершению насильственных сексуальных преступлений против несовершеннолетних и малолетних лиц</w:t>
            </w: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656B8A">
            <w:pPr>
              <w:jc w:val="both"/>
              <w:rPr>
                <w:snapToGrid w:val="0"/>
                <w:color w:val="000000"/>
                <w:lang w:val="kk-KZ"/>
              </w:rPr>
            </w:pPr>
            <w:r w:rsidRPr="003A4D0D">
              <w:rPr>
                <w:snapToGrid w:val="0"/>
                <w:color w:val="000000"/>
                <w:lang w:val="kk-KZ"/>
              </w:rPr>
              <w:t xml:space="preserve">Материалы междунар.научно-практич.конференции «Преступления в отношении детей:сексуальное насилие, кибербуллинг, синтетические наркотики и другие угрозы». Караганда. </w:t>
            </w:r>
            <w:r w:rsidRPr="003A4D0D">
              <w:t>2022 г. с. 108-110.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  <w:tr w:rsidR="0055009F" w:rsidRPr="003A4D0D" w:rsidTr="0055009F">
        <w:tc>
          <w:tcPr>
            <w:tcW w:w="567" w:type="dxa"/>
          </w:tcPr>
          <w:p w:rsidR="0055009F" w:rsidRPr="003A4D0D" w:rsidRDefault="0055009F" w:rsidP="006206EA">
            <w:pPr>
              <w:ind w:left="-108" w:right="-108"/>
              <w:jc w:val="center"/>
              <w:rPr>
                <w:lang w:val="kk-KZ"/>
              </w:rPr>
            </w:pPr>
            <w:r w:rsidRPr="003A4D0D">
              <w:rPr>
                <w:lang w:val="kk-KZ"/>
              </w:rPr>
              <w:t>67</w:t>
            </w:r>
          </w:p>
        </w:tc>
        <w:tc>
          <w:tcPr>
            <w:tcW w:w="3119" w:type="dxa"/>
          </w:tcPr>
          <w:p w:rsidR="0055009F" w:rsidRPr="003A4D0D" w:rsidRDefault="0055009F" w:rsidP="007F5BDE">
            <w:pPr>
              <w:jc w:val="both"/>
              <w:rPr>
                <w:lang w:val="kk-KZ"/>
              </w:rPr>
            </w:pPr>
            <w:r w:rsidRPr="003A4D0D">
              <w:rPr>
                <w:lang w:val="kk-KZ"/>
              </w:rPr>
              <w:t>Қаруды, оқ-дәрілерді, жарылғыш заттар мен жарылғыш құрылғыларды заңсыз сатып алудың, берудің, өткізудің, сақтаудың, тасымалдаудың немесе алып жүрудің алдын алу шаралары</w:t>
            </w:r>
          </w:p>
          <w:p w:rsidR="0055009F" w:rsidRPr="003A4D0D" w:rsidRDefault="0055009F" w:rsidP="006206EA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:rsidR="0055009F" w:rsidRPr="003A4D0D" w:rsidRDefault="0055009F" w:rsidP="006206EA">
            <w:pPr>
              <w:pStyle w:val="9"/>
              <w:jc w:val="center"/>
              <w:rPr>
                <w:szCs w:val="24"/>
                <w:lang w:val="kk-KZ"/>
              </w:rPr>
            </w:pPr>
            <w:r w:rsidRPr="003A4D0D">
              <w:rPr>
                <w:szCs w:val="24"/>
                <w:lang w:val="kk-KZ"/>
              </w:rPr>
              <w:t>статья</w:t>
            </w:r>
          </w:p>
        </w:tc>
        <w:tc>
          <w:tcPr>
            <w:tcW w:w="3827" w:type="dxa"/>
          </w:tcPr>
          <w:p w:rsidR="0055009F" w:rsidRPr="003A4D0D" w:rsidRDefault="0055009F" w:rsidP="00D13A2E">
            <w:pPr>
              <w:jc w:val="both"/>
              <w:rPr>
                <w:snapToGrid w:val="0"/>
                <w:color w:val="000000"/>
                <w:lang w:val="kk-KZ"/>
              </w:rPr>
            </w:pPr>
            <w:r w:rsidRPr="003A4D0D">
              <w:t>Хабаршы-Вестник № 4</w:t>
            </w:r>
            <w:r>
              <w:t>(78</w:t>
            </w:r>
            <w:r w:rsidRPr="003A4D0D">
              <w:t>). 2022 г. с.13-1</w:t>
            </w:r>
            <w:r w:rsidR="00D13A2E">
              <w:t>8</w:t>
            </w:r>
            <w:r w:rsidRPr="003A4D0D">
              <w:t>.</w:t>
            </w:r>
          </w:p>
        </w:tc>
        <w:tc>
          <w:tcPr>
            <w:tcW w:w="1701" w:type="dxa"/>
          </w:tcPr>
          <w:p w:rsidR="0055009F" w:rsidRPr="003A4D0D" w:rsidRDefault="0055009F" w:rsidP="006206EA">
            <w:pPr>
              <w:pStyle w:val="9"/>
              <w:jc w:val="center"/>
              <w:rPr>
                <w:kern w:val="24"/>
                <w:szCs w:val="24"/>
                <w:lang w:val="kk-KZ"/>
              </w:rPr>
            </w:pPr>
          </w:p>
        </w:tc>
      </w:tr>
    </w:tbl>
    <w:p w:rsidR="00F859D0" w:rsidRDefault="00F859D0"/>
    <w:p w:rsidR="00662737" w:rsidRDefault="00662737"/>
    <w:p w:rsidR="00662737" w:rsidRPr="003A4D0D" w:rsidRDefault="00662737"/>
    <w:p w:rsidR="009561D0" w:rsidRPr="003A4D0D" w:rsidRDefault="009548A0">
      <w:pPr>
        <w:rPr>
          <w:b/>
        </w:rPr>
      </w:pPr>
      <w:r w:rsidRPr="003A4D0D">
        <w:rPr>
          <w:b/>
        </w:rPr>
        <w:t>Начальник</w:t>
      </w:r>
      <w:r w:rsidR="009561D0" w:rsidRPr="003A4D0D">
        <w:rPr>
          <w:b/>
        </w:rPr>
        <w:t xml:space="preserve"> кафедры</w:t>
      </w:r>
    </w:p>
    <w:p w:rsidR="00B56129" w:rsidRPr="003A4D0D" w:rsidRDefault="009561D0">
      <w:pPr>
        <w:rPr>
          <w:b/>
        </w:rPr>
      </w:pPr>
      <w:r w:rsidRPr="003A4D0D">
        <w:rPr>
          <w:b/>
        </w:rPr>
        <w:t>уголовного права и криминологии</w:t>
      </w:r>
      <w:r w:rsidR="009B7617">
        <w:rPr>
          <w:b/>
        </w:rPr>
        <w:t xml:space="preserve"> </w:t>
      </w:r>
    </w:p>
    <w:p w:rsidR="009561D0" w:rsidRPr="003A4D0D" w:rsidRDefault="009B7617">
      <w:pPr>
        <w:rPr>
          <w:b/>
        </w:rPr>
      </w:pPr>
      <w:r>
        <w:rPr>
          <w:b/>
        </w:rPr>
        <w:t xml:space="preserve">КА МВД РК им. Б. Бейсенова </w:t>
      </w:r>
      <w:r w:rsidR="00656B8A" w:rsidRPr="003A4D0D">
        <w:rPr>
          <w:b/>
        </w:rPr>
        <w:t>к.</w:t>
      </w:r>
      <w:r>
        <w:rPr>
          <w:b/>
        </w:rPr>
        <w:t xml:space="preserve"> </w:t>
      </w:r>
      <w:r w:rsidR="00656B8A" w:rsidRPr="003A4D0D">
        <w:rPr>
          <w:b/>
        </w:rPr>
        <w:t>ю.</w:t>
      </w:r>
      <w:r>
        <w:rPr>
          <w:b/>
        </w:rPr>
        <w:t xml:space="preserve"> </w:t>
      </w:r>
      <w:r w:rsidR="00656B8A" w:rsidRPr="003A4D0D">
        <w:rPr>
          <w:b/>
        </w:rPr>
        <w:t>н.</w:t>
      </w:r>
      <w:r w:rsidR="00656B8A" w:rsidRPr="003A4D0D">
        <w:rPr>
          <w:b/>
        </w:rPr>
        <w:tab/>
      </w:r>
      <w:r w:rsidR="00656B8A" w:rsidRPr="003A4D0D">
        <w:rPr>
          <w:b/>
        </w:rPr>
        <w:tab/>
      </w:r>
      <w:r w:rsidR="00656B8A" w:rsidRPr="003A4D0D">
        <w:rPr>
          <w:b/>
        </w:rPr>
        <w:tab/>
      </w:r>
      <w:bookmarkStart w:id="0" w:name="_GoBack"/>
      <w:bookmarkEnd w:id="0"/>
      <w:r w:rsidR="009561D0" w:rsidRPr="003A4D0D">
        <w:rPr>
          <w:b/>
        </w:rPr>
        <w:tab/>
      </w:r>
      <w:r w:rsidR="009561D0" w:rsidRPr="003A4D0D">
        <w:rPr>
          <w:b/>
        </w:rPr>
        <w:tab/>
      </w:r>
      <w:r w:rsidR="00F859D0" w:rsidRPr="003A4D0D">
        <w:rPr>
          <w:b/>
        </w:rPr>
        <w:tab/>
        <w:t xml:space="preserve">           </w:t>
      </w:r>
      <w:r w:rsidR="009561D0" w:rsidRPr="003A4D0D">
        <w:rPr>
          <w:b/>
        </w:rPr>
        <w:t>Г.Ж. Мухамадиева</w:t>
      </w:r>
    </w:p>
    <w:p w:rsidR="00F859D0" w:rsidRDefault="00F859D0">
      <w:pPr>
        <w:rPr>
          <w:b/>
        </w:rPr>
      </w:pPr>
    </w:p>
    <w:p w:rsidR="003A4D0D" w:rsidRPr="003A4D0D" w:rsidRDefault="003A4D0D">
      <w:pPr>
        <w:rPr>
          <w:b/>
        </w:rPr>
      </w:pPr>
    </w:p>
    <w:p w:rsidR="00656B8A" w:rsidRPr="003A4D0D" w:rsidRDefault="00656B8A">
      <w:pPr>
        <w:rPr>
          <w:b/>
        </w:rPr>
      </w:pPr>
      <w:r w:rsidRPr="003A4D0D">
        <w:rPr>
          <w:b/>
        </w:rPr>
        <w:t xml:space="preserve">Ученый секретарь </w:t>
      </w:r>
      <w:r w:rsidR="00721077">
        <w:rPr>
          <w:b/>
        </w:rPr>
        <w:t>Академии</w:t>
      </w:r>
      <w:r w:rsidR="009B7617" w:rsidRPr="009B7617">
        <w:rPr>
          <w:b/>
        </w:rPr>
        <w:t xml:space="preserve"> </w:t>
      </w:r>
      <w:r w:rsidR="009B7617">
        <w:rPr>
          <w:b/>
        </w:rPr>
        <w:t>КА МВД РК им. Б. Бейсенова</w:t>
      </w:r>
    </w:p>
    <w:p w:rsidR="00656B8A" w:rsidRPr="003A4D0D" w:rsidRDefault="00656B8A">
      <w:pPr>
        <w:rPr>
          <w:b/>
        </w:rPr>
      </w:pPr>
      <w:r w:rsidRPr="003A4D0D">
        <w:rPr>
          <w:b/>
        </w:rPr>
        <w:t>к. ю. н., ассоциированный профессор</w:t>
      </w:r>
      <w:r w:rsidRPr="003A4D0D">
        <w:rPr>
          <w:b/>
        </w:rPr>
        <w:tab/>
      </w:r>
      <w:r w:rsidRPr="003A4D0D">
        <w:rPr>
          <w:b/>
        </w:rPr>
        <w:tab/>
      </w:r>
      <w:r w:rsidRPr="003A4D0D">
        <w:rPr>
          <w:b/>
        </w:rPr>
        <w:tab/>
      </w:r>
      <w:r w:rsidRPr="003A4D0D">
        <w:rPr>
          <w:b/>
        </w:rPr>
        <w:tab/>
      </w:r>
      <w:r w:rsidR="00F859D0" w:rsidRPr="003A4D0D">
        <w:rPr>
          <w:b/>
        </w:rPr>
        <w:tab/>
      </w:r>
      <w:r w:rsidR="00F859D0" w:rsidRPr="003A4D0D">
        <w:rPr>
          <w:b/>
        </w:rPr>
        <w:tab/>
      </w:r>
      <w:r w:rsidR="00F859D0" w:rsidRPr="003A4D0D">
        <w:rPr>
          <w:b/>
        </w:rPr>
        <w:tab/>
      </w:r>
      <w:r w:rsidR="00662737">
        <w:rPr>
          <w:b/>
        </w:rPr>
        <w:t xml:space="preserve">          </w:t>
      </w:r>
      <w:r w:rsidRPr="003A4D0D">
        <w:rPr>
          <w:b/>
        </w:rPr>
        <w:t>Д.А. Уакасов</w:t>
      </w:r>
      <w:r w:rsidRPr="003A4D0D">
        <w:rPr>
          <w:b/>
        </w:rPr>
        <w:tab/>
      </w:r>
      <w:r w:rsidRPr="003A4D0D">
        <w:rPr>
          <w:b/>
        </w:rPr>
        <w:tab/>
      </w:r>
      <w:r w:rsidRPr="003A4D0D">
        <w:rPr>
          <w:b/>
        </w:rPr>
        <w:tab/>
      </w:r>
    </w:p>
    <w:sectPr w:rsidR="00656B8A" w:rsidRPr="003A4D0D" w:rsidSect="003A4D0D">
      <w:headerReference w:type="even" r:id="rId8"/>
      <w:headerReference w:type="default" r:id="rId9"/>
      <w:footerReference w:type="default" r:id="rId10"/>
      <w:pgSz w:w="11906" w:h="16838"/>
      <w:pgMar w:top="907" w:right="567" w:bottom="680" w:left="56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AFA" w:rsidRDefault="00440AFA" w:rsidP="0064630C">
      <w:r>
        <w:separator/>
      </w:r>
    </w:p>
  </w:endnote>
  <w:endnote w:type="continuationSeparator" w:id="1">
    <w:p w:rsidR="00440AFA" w:rsidRDefault="00440AFA" w:rsidP="0064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4"/>
    </w:sdtPr>
    <w:sdtContent>
      <w:p w:rsidR="00147E0B" w:rsidRDefault="00AC55AD">
        <w:pPr>
          <w:pStyle w:val="a8"/>
          <w:jc w:val="center"/>
        </w:pPr>
        <w:fldSimple w:instr=" PAGE   \* MERGEFORMAT ">
          <w:r w:rsidR="00D13A2E">
            <w:rPr>
              <w:noProof/>
            </w:rPr>
            <w:t>7</w:t>
          </w:r>
        </w:fldSimple>
      </w:p>
    </w:sdtContent>
  </w:sdt>
  <w:p w:rsidR="00147E0B" w:rsidRDefault="00147E0B" w:rsidP="00886FE4">
    <w:pPr>
      <w:pStyle w:val="a8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AFA" w:rsidRDefault="00440AFA" w:rsidP="0064630C">
      <w:r>
        <w:separator/>
      </w:r>
    </w:p>
  </w:footnote>
  <w:footnote w:type="continuationSeparator" w:id="1">
    <w:p w:rsidR="00440AFA" w:rsidRDefault="00440AFA" w:rsidP="00646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0B" w:rsidRDefault="00AC55AD" w:rsidP="00886F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E0B" w:rsidRDefault="00147E0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0B" w:rsidRDefault="00147E0B" w:rsidP="00886FE4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84"/>
    <w:multiLevelType w:val="multilevel"/>
    <w:tmpl w:val="D0FAB7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64B62"/>
    <w:multiLevelType w:val="hybridMultilevel"/>
    <w:tmpl w:val="8482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EDA"/>
    <w:rsid w:val="0001139B"/>
    <w:rsid w:val="000164F7"/>
    <w:rsid w:val="00027CE1"/>
    <w:rsid w:val="000358C8"/>
    <w:rsid w:val="0003606D"/>
    <w:rsid w:val="00036D3A"/>
    <w:rsid w:val="000374FF"/>
    <w:rsid w:val="00050E13"/>
    <w:rsid w:val="000538AF"/>
    <w:rsid w:val="00053A9B"/>
    <w:rsid w:val="00056417"/>
    <w:rsid w:val="00061612"/>
    <w:rsid w:val="000643A6"/>
    <w:rsid w:val="00070722"/>
    <w:rsid w:val="00081004"/>
    <w:rsid w:val="0009023C"/>
    <w:rsid w:val="0009406D"/>
    <w:rsid w:val="0009715C"/>
    <w:rsid w:val="000A12FE"/>
    <w:rsid w:val="000A1DC1"/>
    <w:rsid w:val="000A2525"/>
    <w:rsid w:val="000A45C1"/>
    <w:rsid w:val="000B7555"/>
    <w:rsid w:val="000C012C"/>
    <w:rsid w:val="000C0DFE"/>
    <w:rsid w:val="000C3C73"/>
    <w:rsid w:val="000C6E0A"/>
    <w:rsid w:val="000E2473"/>
    <w:rsid w:val="000E5292"/>
    <w:rsid w:val="000E7424"/>
    <w:rsid w:val="000E76EE"/>
    <w:rsid w:val="001011D6"/>
    <w:rsid w:val="001049EA"/>
    <w:rsid w:val="00105AE4"/>
    <w:rsid w:val="00106F97"/>
    <w:rsid w:val="00107CF3"/>
    <w:rsid w:val="00113960"/>
    <w:rsid w:val="00115FB6"/>
    <w:rsid w:val="00122858"/>
    <w:rsid w:val="00122D8E"/>
    <w:rsid w:val="001237DB"/>
    <w:rsid w:val="0013589B"/>
    <w:rsid w:val="00146137"/>
    <w:rsid w:val="001464A5"/>
    <w:rsid w:val="00147E0B"/>
    <w:rsid w:val="001505FA"/>
    <w:rsid w:val="00151C18"/>
    <w:rsid w:val="00152917"/>
    <w:rsid w:val="001545CB"/>
    <w:rsid w:val="00164779"/>
    <w:rsid w:val="00173F59"/>
    <w:rsid w:val="001742A2"/>
    <w:rsid w:val="00183B2B"/>
    <w:rsid w:val="00184F82"/>
    <w:rsid w:val="00185E44"/>
    <w:rsid w:val="00193ACB"/>
    <w:rsid w:val="00193E43"/>
    <w:rsid w:val="00197588"/>
    <w:rsid w:val="001A3537"/>
    <w:rsid w:val="001A4C7B"/>
    <w:rsid w:val="001B166F"/>
    <w:rsid w:val="001B35C1"/>
    <w:rsid w:val="001B6F75"/>
    <w:rsid w:val="001C1602"/>
    <w:rsid w:val="001C38D9"/>
    <w:rsid w:val="001C5357"/>
    <w:rsid w:val="001D14D8"/>
    <w:rsid w:val="001D153F"/>
    <w:rsid w:val="001D5BA7"/>
    <w:rsid w:val="001D6B8F"/>
    <w:rsid w:val="001E68BD"/>
    <w:rsid w:val="001E7EC1"/>
    <w:rsid w:val="001F0B7C"/>
    <w:rsid w:val="001F246C"/>
    <w:rsid w:val="001F4669"/>
    <w:rsid w:val="002004A1"/>
    <w:rsid w:val="002012C0"/>
    <w:rsid w:val="00210E65"/>
    <w:rsid w:val="0021554E"/>
    <w:rsid w:val="00222CD4"/>
    <w:rsid w:val="00222E03"/>
    <w:rsid w:val="00233F0B"/>
    <w:rsid w:val="00235732"/>
    <w:rsid w:val="00241DB6"/>
    <w:rsid w:val="00244856"/>
    <w:rsid w:val="00244D99"/>
    <w:rsid w:val="00246005"/>
    <w:rsid w:val="002468C0"/>
    <w:rsid w:val="0026609A"/>
    <w:rsid w:val="00270369"/>
    <w:rsid w:val="00273388"/>
    <w:rsid w:val="00274731"/>
    <w:rsid w:val="00283CAC"/>
    <w:rsid w:val="0028619C"/>
    <w:rsid w:val="00291A2D"/>
    <w:rsid w:val="00292498"/>
    <w:rsid w:val="002928CA"/>
    <w:rsid w:val="002930E8"/>
    <w:rsid w:val="002A1CAA"/>
    <w:rsid w:val="002A233E"/>
    <w:rsid w:val="002A33D5"/>
    <w:rsid w:val="002A42AE"/>
    <w:rsid w:val="002A6873"/>
    <w:rsid w:val="002A7E17"/>
    <w:rsid w:val="002B1E75"/>
    <w:rsid w:val="002B5E3B"/>
    <w:rsid w:val="002B60E7"/>
    <w:rsid w:val="002C4B4D"/>
    <w:rsid w:val="002C4E18"/>
    <w:rsid w:val="002C6D24"/>
    <w:rsid w:val="002D4B94"/>
    <w:rsid w:val="002E1C4B"/>
    <w:rsid w:val="002E5715"/>
    <w:rsid w:val="002F250E"/>
    <w:rsid w:val="0030609F"/>
    <w:rsid w:val="00310EE6"/>
    <w:rsid w:val="0031193F"/>
    <w:rsid w:val="00314712"/>
    <w:rsid w:val="003178F7"/>
    <w:rsid w:val="0033353E"/>
    <w:rsid w:val="003368E2"/>
    <w:rsid w:val="00342971"/>
    <w:rsid w:val="003446C1"/>
    <w:rsid w:val="003515E8"/>
    <w:rsid w:val="00355315"/>
    <w:rsid w:val="003613E6"/>
    <w:rsid w:val="00365E89"/>
    <w:rsid w:val="00366CA2"/>
    <w:rsid w:val="003673FC"/>
    <w:rsid w:val="00370D1A"/>
    <w:rsid w:val="00372F77"/>
    <w:rsid w:val="00374D12"/>
    <w:rsid w:val="0038012F"/>
    <w:rsid w:val="00383C44"/>
    <w:rsid w:val="003840D3"/>
    <w:rsid w:val="00385285"/>
    <w:rsid w:val="0039121A"/>
    <w:rsid w:val="00391CC6"/>
    <w:rsid w:val="00394842"/>
    <w:rsid w:val="003A08E9"/>
    <w:rsid w:val="003A4D0D"/>
    <w:rsid w:val="003A4E7C"/>
    <w:rsid w:val="003B0E9F"/>
    <w:rsid w:val="003B1C65"/>
    <w:rsid w:val="003B60B3"/>
    <w:rsid w:val="003B69B1"/>
    <w:rsid w:val="003B73D3"/>
    <w:rsid w:val="003C1527"/>
    <w:rsid w:val="003C74B4"/>
    <w:rsid w:val="003D733A"/>
    <w:rsid w:val="003D7811"/>
    <w:rsid w:val="003F036C"/>
    <w:rsid w:val="003F3BEF"/>
    <w:rsid w:val="00401AC0"/>
    <w:rsid w:val="0040454E"/>
    <w:rsid w:val="00406A52"/>
    <w:rsid w:val="00411F85"/>
    <w:rsid w:val="0041201F"/>
    <w:rsid w:val="00415715"/>
    <w:rsid w:val="0042124F"/>
    <w:rsid w:val="00421A76"/>
    <w:rsid w:val="00423339"/>
    <w:rsid w:val="00424AE4"/>
    <w:rsid w:val="0042590B"/>
    <w:rsid w:val="00430B3E"/>
    <w:rsid w:val="00431FE4"/>
    <w:rsid w:val="00433243"/>
    <w:rsid w:val="00437100"/>
    <w:rsid w:val="00440AFA"/>
    <w:rsid w:val="00440F1B"/>
    <w:rsid w:val="00441916"/>
    <w:rsid w:val="0044620B"/>
    <w:rsid w:val="004474E7"/>
    <w:rsid w:val="0046011E"/>
    <w:rsid w:val="00465E84"/>
    <w:rsid w:val="004668C3"/>
    <w:rsid w:val="00471E71"/>
    <w:rsid w:val="004723E2"/>
    <w:rsid w:val="0047382D"/>
    <w:rsid w:val="004742B9"/>
    <w:rsid w:val="00483CCE"/>
    <w:rsid w:val="0048475F"/>
    <w:rsid w:val="004916B6"/>
    <w:rsid w:val="00494230"/>
    <w:rsid w:val="004A1190"/>
    <w:rsid w:val="004A2127"/>
    <w:rsid w:val="004A5DF5"/>
    <w:rsid w:val="004B1918"/>
    <w:rsid w:val="004C1362"/>
    <w:rsid w:val="004C1E3F"/>
    <w:rsid w:val="004C3EDA"/>
    <w:rsid w:val="004C5B3C"/>
    <w:rsid w:val="004D078F"/>
    <w:rsid w:val="004D557A"/>
    <w:rsid w:val="004E0D42"/>
    <w:rsid w:val="004E552D"/>
    <w:rsid w:val="004F0ACF"/>
    <w:rsid w:val="004F0EEE"/>
    <w:rsid w:val="00500B88"/>
    <w:rsid w:val="00502E05"/>
    <w:rsid w:val="0050666F"/>
    <w:rsid w:val="005110DA"/>
    <w:rsid w:val="00511311"/>
    <w:rsid w:val="005117F5"/>
    <w:rsid w:val="00511A70"/>
    <w:rsid w:val="00514F6E"/>
    <w:rsid w:val="00521062"/>
    <w:rsid w:val="00522DE7"/>
    <w:rsid w:val="00525DD4"/>
    <w:rsid w:val="005260CE"/>
    <w:rsid w:val="00527ED8"/>
    <w:rsid w:val="00534327"/>
    <w:rsid w:val="00534B5B"/>
    <w:rsid w:val="00536C91"/>
    <w:rsid w:val="0054446F"/>
    <w:rsid w:val="0055009F"/>
    <w:rsid w:val="00550324"/>
    <w:rsid w:val="00551AC8"/>
    <w:rsid w:val="00553CC4"/>
    <w:rsid w:val="00557137"/>
    <w:rsid w:val="00562B72"/>
    <w:rsid w:val="005643C5"/>
    <w:rsid w:val="00565539"/>
    <w:rsid w:val="00567694"/>
    <w:rsid w:val="00570911"/>
    <w:rsid w:val="00573AEA"/>
    <w:rsid w:val="00574158"/>
    <w:rsid w:val="00576331"/>
    <w:rsid w:val="005862AE"/>
    <w:rsid w:val="0058688E"/>
    <w:rsid w:val="005A1591"/>
    <w:rsid w:val="005A5D9A"/>
    <w:rsid w:val="005B0D02"/>
    <w:rsid w:val="005B3E62"/>
    <w:rsid w:val="005B43D1"/>
    <w:rsid w:val="005B4CB0"/>
    <w:rsid w:val="005B6967"/>
    <w:rsid w:val="005C6425"/>
    <w:rsid w:val="005C6C02"/>
    <w:rsid w:val="005D0DF0"/>
    <w:rsid w:val="005E2D48"/>
    <w:rsid w:val="005F5BDB"/>
    <w:rsid w:val="005F76D8"/>
    <w:rsid w:val="00611129"/>
    <w:rsid w:val="00611686"/>
    <w:rsid w:val="00612199"/>
    <w:rsid w:val="006162F7"/>
    <w:rsid w:val="00616E59"/>
    <w:rsid w:val="006206EA"/>
    <w:rsid w:val="0062573B"/>
    <w:rsid w:val="00634E44"/>
    <w:rsid w:val="006373DE"/>
    <w:rsid w:val="006413A1"/>
    <w:rsid w:val="0064551B"/>
    <w:rsid w:val="0064630C"/>
    <w:rsid w:val="0065065D"/>
    <w:rsid w:val="00652703"/>
    <w:rsid w:val="00653941"/>
    <w:rsid w:val="00656AF8"/>
    <w:rsid w:val="00656B8A"/>
    <w:rsid w:val="00660EB9"/>
    <w:rsid w:val="00660EFA"/>
    <w:rsid w:val="00661C3B"/>
    <w:rsid w:val="00661D40"/>
    <w:rsid w:val="00662737"/>
    <w:rsid w:val="00664C43"/>
    <w:rsid w:val="006667CB"/>
    <w:rsid w:val="0066784B"/>
    <w:rsid w:val="00671D9D"/>
    <w:rsid w:val="00674301"/>
    <w:rsid w:val="006752D6"/>
    <w:rsid w:val="00675565"/>
    <w:rsid w:val="00677052"/>
    <w:rsid w:val="006877DF"/>
    <w:rsid w:val="006B32F6"/>
    <w:rsid w:val="006B3B87"/>
    <w:rsid w:val="006B5773"/>
    <w:rsid w:val="006C098A"/>
    <w:rsid w:val="006C2793"/>
    <w:rsid w:val="006C2853"/>
    <w:rsid w:val="006C32D9"/>
    <w:rsid w:val="006C6159"/>
    <w:rsid w:val="006D4009"/>
    <w:rsid w:val="006D5462"/>
    <w:rsid w:val="006E0DCD"/>
    <w:rsid w:val="006E4E8B"/>
    <w:rsid w:val="006E4FDA"/>
    <w:rsid w:val="006F6A7E"/>
    <w:rsid w:val="00710997"/>
    <w:rsid w:val="00710B5A"/>
    <w:rsid w:val="00713B43"/>
    <w:rsid w:val="00716AA5"/>
    <w:rsid w:val="00717D50"/>
    <w:rsid w:val="00721077"/>
    <w:rsid w:val="00724E67"/>
    <w:rsid w:val="00734AC9"/>
    <w:rsid w:val="00742E11"/>
    <w:rsid w:val="007433CE"/>
    <w:rsid w:val="00752E94"/>
    <w:rsid w:val="007730FB"/>
    <w:rsid w:val="007735A4"/>
    <w:rsid w:val="00773701"/>
    <w:rsid w:val="00775259"/>
    <w:rsid w:val="00775AE5"/>
    <w:rsid w:val="00782DA2"/>
    <w:rsid w:val="00783220"/>
    <w:rsid w:val="00784537"/>
    <w:rsid w:val="0078550A"/>
    <w:rsid w:val="007936A1"/>
    <w:rsid w:val="00793BCC"/>
    <w:rsid w:val="007A374F"/>
    <w:rsid w:val="007A5E7D"/>
    <w:rsid w:val="007B0157"/>
    <w:rsid w:val="007B0A40"/>
    <w:rsid w:val="007B2F1B"/>
    <w:rsid w:val="007B6BB5"/>
    <w:rsid w:val="007B7A09"/>
    <w:rsid w:val="007C0F06"/>
    <w:rsid w:val="007C5031"/>
    <w:rsid w:val="007C7927"/>
    <w:rsid w:val="007D3E30"/>
    <w:rsid w:val="007D4847"/>
    <w:rsid w:val="007E1127"/>
    <w:rsid w:val="007E7970"/>
    <w:rsid w:val="007F0B83"/>
    <w:rsid w:val="007F5BDE"/>
    <w:rsid w:val="0080090E"/>
    <w:rsid w:val="00801F4E"/>
    <w:rsid w:val="00810642"/>
    <w:rsid w:val="00815693"/>
    <w:rsid w:val="008166BC"/>
    <w:rsid w:val="00821A9D"/>
    <w:rsid w:val="00822E51"/>
    <w:rsid w:val="00831467"/>
    <w:rsid w:val="008315C0"/>
    <w:rsid w:val="00831EF3"/>
    <w:rsid w:val="00837A71"/>
    <w:rsid w:val="008545AF"/>
    <w:rsid w:val="008548ED"/>
    <w:rsid w:val="00857253"/>
    <w:rsid w:val="0085788F"/>
    <w:rsid w:val="0086240E"/>
    <w:rsid w:val="00862CB5"/>
    <w:rsid w:val="0086326B"/>
    <w:rsid w:val="00865C7B"/>
    <w:rsid w:val="00870050"/>
    <w:rsid w:val="00873902"/>
    <w:rsid w:val="008802B1"/>
    <w:rsid w:val="008857BF"/>
    <w:rsid w:val="00886FE4"/>
    <w:rsid w:val="00887FA5"/>
    <w:rsid w:val="00892323"/>
    <w:rsid w:val="00892488"/>
    <w:rsid w:val="008960A1"/>
    <w:rsid w:val="0089698F"/>
    <w:rsid w:val="008A0225"/>
    <w:rsid w:val="008A2B21"/>
    <w:rsid w:val="008A2D3C"/>
    <w:rsid w:val="008A4F93"/>
    <w:rsid w:val="008B18A7"/>
    <w:rsid w:val="008B6C79"/>
    <w:rsid w:val="008B6F87"/>
    <w:rsid w:val="008B7827"/>
    <w:rsid w:val="008B7D57"/>
    <w:rsid w:val="008C081A"/>
    <w:rsid w:val="008C17E1"/>
    <w:rsid w:val="008C3253"/>
    <w:rsid w:val="008C39CB"/>
    <w:rsid w:val="008C4609"/>
    <w:rsid w:val="008C60E4"/>
    <w:rsid w:val="008E65FA"/>
    <w:rsid w:val="008E6F61"/>
    <w:rsid w:val="008F105B"/>
    <w:rsid w:val="008F1CD7"/>
    <w:rsid w:val="0091424D"/>
    <w:rsid w:val="00923454"/>
    <w:rsid w:val="00924E40"/>
    <w:rsid w:val="0092592A"/>
    <w:rsid w:val="00926990"/>
    <w:rsid w:val="009271F7"/>
    <w:rsid w:val="009401BF"/>
    <w:rsid w:val="00943D60"/>
    <w:rsid w:val="00944ABB"/>
    <w:rsid w:val="00952723"/>
    <w:rsid w:val="009548A0"/>
    <w:rsid w:val="009548B3"/>
    <w:rsid w:val="00954ADE"/>
    <w:rsid w:val="00954BF7"/>
    <w:rsid w:val="009561D0"/>
    <w:rsid w:val="0095671A"/>
    <w:rsid w:val="009649D8"/>
    <w:rsid w:val="009706E3"/>
    <w:rsid w:val="0097622B"/>
    <w:rsid w:val="00980422"/>
    <w:rsid w:val="009820A7"/>
    <w:rsid w:val="00982C50"/>
    <w:rsid w:val="009846FF"/>
    <w:rsid w:val="00986581"/>
    <w:rsid w:val="00987944"/>
    <w:rsid w:val="00991E96"/>
    <w:rsid w:val="009922B4"/>
    <w:rsid w:val="00996FC1"/>
    <w:rsid w:val="009970F6"/>
    <w:rsid w:val="009979A9"/>
    <w:rsid w:val="009B15B1"/>
    <w:rsid w:val="009B1FD5"/>
    <w:rsid w:val="009B4589"/>
    <w:rsid w:val="009B7617"/>
    <w:rsid w:val="009C0A64"/>
    <w:rsid w:val="009C40D3"/>
    <w:rsid w:val="009C58C4"/>
    <w:rsid w:val="009C64F4"/>
    <w:rsid w:val="009C6CA5"/>
    <w:rsid w:val="009D24EC"/>
    <w:rsid w:val="009D293E"/>
    <w:rsid w:val="009E032D"/>
    <w:rsid w:val="009E2A16"/>
    <w:rsid w:val="009E486F"/>
    <w:rsid w:val="009E52C1"/>
    <w:rsid w:val="009E5CCA"/>
    <w:rsid w:val="009F14DC"/>
    <w:rsid w:val="009F4FC7"/>
    <w:rsid w:val="009F5738"/>
    <w:rsid w:val="00A052FA"/>
    <w:rsid w:val="00A12C86"/>
    <w:rsid w:val="00A13ABE"/>
    <w:rsid w:val="00A21F63"/>
    <w:rsid w:val="00A30A7D"/>
    <w:rsid w:val="00A318BA"/>
    <w:rsid w:val="00A3195B"/>
    <w:rsid w:val="00A356B6"/>
    <w:rsid w:val="00A35EA7"/>
    <w:rsid w:val="00A37D59"/>
    <w:rsid w:val="00A5219C"/>
    <w:rsid w:val="00A52F18"/>
    <w:rsid w:val="00A5743E"/>
    <w:rsid w:val="00A577E7"/>
    <w:rsid w:val="00A57867"/>
    <w:rsid w:val="00A62103"/>
    <w:rsid w:val="00A62C8B"/>
    <w:rsid w:val="00A63A46"/>
    <w:rsid w:val="00A64719"/>
    <w:rsid w:val="00A64FA8"/>
    <w:rsid w:val="00A72CAF"/>
    <w:rsid w:val="00A76A04"/>
    <w:rsid w:val="00A8426C"/>
    <w:rsid w:val="00A84A48"/>
    <w:rsid w:val="00A85B8A"/>
    <w:rsid w:val="00A91360"/>
    <w:rsid w:val="00AA6F25"/>
    <w:rsid w:val="00AB12F3"/>
    <w:rsid w:val="00AB31D3"/>
    <w:rsid w:val="00AB3978"/>
    <w:rsid w:val="00AC18C7"/>
    <w:rsid w:val="00AC5581"/>
    <w:rsid w:val="00AC55AD"/>
    <w:rsid w:val="00AC6493"/>
    <w:rsid w:val="00AD0036"/>
    <w:rsid w:val="00AD098A"/>
    <w:rsid w:val="00AD195B"/>
    <w:rsid w:val="00AD5729"/>
    <w:rsid w:val="00AD7197"/>
    <w:rsid w:val="00AE1086"/>
    <w:rsid w:val="00AE5854"/>
    <w:rsid w:val="00AE713E"/>
    <w:rsid w:val="00AF4235"/>
    <w:rsid w:val="00AF4C1C"/>
    <w:rsid w:val="00AF6F8A"/>
    <w:rsid w:val="00B0212F"/>
    <w:rsid w:val="00B046E5"/>
    <w:rsid w:val="00B05E3B"/>
    <w:rsid w:val="00B222BD"/>
    <w:rsid w:val="00B24AD0"/>
    <w:rsid w:val="00B24F42"/>
    <w:rsid w:val="00B31B23"/>
    <w:rsid w:val="00B32811"/>
    <w:rsid w:val="00B32FF3"/>
    <w:rsid w:val="00B344E9"/>
    <w:rsid w:val="00B407C7"/>
    <w:rsid w:val="00B4488F"/>
    <w:rsid w:val="00B44B37"/>
    <w:rsid w:val="00B458E5"/>
    <w:rsid w:val="00B56129"/>
    <w:rsid w:val="00B62899"/>
    <w:rsid w:val="00B6462B"/>
    <w:rsid w:val="00B6689F"/>
    <w:rsid w:val="00B82FB5"/>
    <w:rsid w:val="00B8301E"/>
    <w:rsid w:val="00B9789B"/>
    <w:rsid w:val="00BA01A7"/>
    <w:rsid w:val="00BB5EB3"/>
    <w:rsid w:val="00BB6C37"/>
    <w:rsid w:val="00BC2718"/>
    <w:rsid w:val="00BC79E6"/>
    <w:rsid w:val="00BD0806"/>
    <w:rsid w:val="00BD5AB8"/>
    <w:rsid w:val="00BD7DA5"/>
    <w:rsid w:val="00BE0EC2"/>
    <w:rsid w:val="00BE26B1"/>
    <w:rsid w:val="00BE3C72"/>
    <w:rsid w:val="00BE5E49"/>
    <w:rsid w:val="00BE67BD"/>
    <w:rsid w:val="00BE75AD"/>
    <w:rsid w:val="00BF14D7"/>
    <w:rsid w:val="00C00860"/>
    <w:rsid w:val="00C07D38"/>
    <w:rsid w:val="00C1025E"/>
    <w:rsid w:val="00C11AC4"/>
    <w:rsid w:val="00C1488B"/>
    <w:rsid w:val="00C203BF"/>
    <w:rsid w:val="00C23CC7"/>
    <w:rsid w:val="00C303D9"/>
    <w:rsid w:val="00C53B73"/>
    <w:rsid w:val="00C5715E"/>
    <w:rsid w:val="00C6364A"/>
    <w:rsid w:val="00C665AD"/>
    <w:rsid w:val="00C70F11"/>
    <w:rsid w:val="00C74E14"/>
    <w:rsid w:val="00C821E9"/>
    <w:rsid w:val="00C86DC6"/>
    <w:rsid w:val="00C94117"/>
    <w:rsid w:val="00C943DC"/>
    <w:rsid w:val="00C970BD"/>
    <w:rsid w:val="00CA04BF"/>
    <w:rsid w:val="00CA1575"/>
    <w:rsid w:val="00CA41E2"/>
    <w:rsid w:val="00CA504C"/>
    <w:rsid w:val="00CB0109"/>
    <w:rsid w:val="00CB1A9F"/>
    <w:rsid w:val="00CB6EEA"/>
    <w:rsid w:val="00CC173E"/>
    <w:rsid w:val="00CC680B"/>
    <w:rsid w:val="00CD61A0"/>
    <w:rsid w:val="00CD7E42"/>
    <w:rsid w:val="00CE283D"/>
    <w:rsid w:val="00CE4E15"/>
    <w:rsid w:val="00CF0981"/>
    <w:rsid w:val="00CF0C86"/>
    <w:rsid w:val="00CF1B26"/>
    <w:rsid w:val="00CF664C"/>
    <w:rsid w:val="00CF6D37"/>
    <w:rsid w:val="00D01B4D"/>
    <w:rsid w:val="00D029AD"/>
    <w:rsid w:val="00D04A2E"/>
    <w:rsid w:val="00D05195"/>
    <w:rsid w:val="00D0551A"/>
    <w:rsid w:val="00D065E9"/>
    <w:rsid w:val="00D07EF9"/>
    <w:rsid w:val="00D11E72"/>
    <w:rsid w:val="00D13A2E"/>
    <w:rsid w:val="00D13D4F"/>
    <w:rsid w:val="00D17625"/>
    <w:rsid w:val="00D22445"/>
    <w:rsid w:val="00D26AA2"/>
    <w:rsid w:val="00D278B3"/>
    <w:rsid w:val="00D31902"/>
    <w:rsid w:val="00D432EB"/>
    <w:rsid w:val="00D46C1A"/>
    <w:rsid w:val="00D54581"/>
    <w:rsid w:val="00D57464"/>
    <w:rsid w:val="00D60D88"/>
    <w:rsid w:val="00D61940"/>
    <w:rsid w:val="00D63FF1"/>
    <w:rsid w:val="00D7120B"/>
    <w:rsid w:val="00D7134B"/>
    <w:rsid w:val="00D74CA3"/>
    <w:rsid w:val="00D77141"/>
    <w:rsid w:val="00D77AB2"/>
    <w:rsid w:val="00D83605"/>
    <w:rsid w:val="00D94A6C"/>
    <w:rsid w:val="00DA19CD"/>
    <w:rsid w:val="00DA50FB"/>
    <w:rsid w:val="00DA7924"/>
    <w:rsid w:val="00DB4FDB"/>
    <w:rsid w:val="00DC1349"/>
    <w:rsid w:val="00DC3813"/>
    <w:rsid w:val="00DC4D7C"/>
    <w:rsid w:val="00DD2CCB"/>
    <w:rsid w:val="00DD2D10"/>
    <w:rsid w:val="00DD76AE"/>
    <w:rsid w:val="00DE19DF"/>
    <w:rsid w:val="00DE29FD"/>
    <w:rsid w:val="00DE4F2D"/>
    <w:rsid w:val="00DE795D"/>
    <w:rsid w:val="00DF09FA"/>
    <w:rsid w:val="00DF293E"/>
    <w:rsid w:val="00E0238B"/>
    <w:rsid w:val="00E03522"/>
    <w:rsid w:val="00E04502"/>
    <w:rsid w:val="00E04AAA"/>
    <w:rsid w:val="00E109E8"/>
    <w:rsid w:val="00E158AF"/>
    <w:rsid w:val="00E1662E"/>
    <w:rsid w:val="00E210B2"/>
    <w:rsid w:val="00E220CA"/>
    <w:rsid w:val="00E22CD3"/>
    <w:rsid w:val="00E24D7F"/>
    <w:rsid w:val="00E31835"/>
    <w:rsid w:val="00E40ABA"/>
    <w:rsid w:val="00E4244C"/>
    <w:rsid w:val="00E43789"/>
    <w:rsid w:val="00E43EDF"/>
    <w:rsid w:val="00E54654"/>
    <w:rsid w:val="00E60FDB"/>
    <w:rsid w:val="00E64029"/>
    <w:rsid w:val="00E64349"/>
    <w:rsid w:val="00E71ABE"/>
    <w:rsid w:val="00E71BA9"/>
    <w:rsid w:val="00E821C1"/>
    <w:rsid w:val="00E82F93"/>
    <w:rsid w:val="00E91125"/>
    <w:rsid w:val="00E92A65"/>
    <w:rsid w:val="00E9696B"/>
    <w:rsid w:val="00E97D74"/>
    <w:rsid w:val="00EA0593"/>
    <w:rsid w:val="00EA190D"/>
    <w:rsid w:val="00EA4221"/>
    <w:rsid w:val="00EA68AC"/>
    <w:rsid w:val="00EB09DB"/>
    <w:rsid w:val="00EB18A8"/>
    <w:rsid w:val="00EB39BB"/>
    <w:rsid w:val="00EB4180"/>
    <w:rsid w:val="00EB73F4"/>
    <w:rsid w:val="00EC198F"/>
    <w:rsid w:val="00ED12F0"/>
    <w:rsid w:val="00EE1602"/>
    <w:rsid w:val="00EE3492"/>
    <w:rsid w:val="00EF0BFA"/>
    <w:rsid w:val="00EF18F4"/>
    <w:rsid w:val="00EF4D28"/>
    <w:rsid w:val="00EF78D7"/>
    <w:rsid w:val="00F0089E"/>
    <w:rsid w:val="00F14B74"/>
    <w:rsid w:val="00F17322"/>
    <w:rsid w:val="00F226D6"/>
    <w:rsid w:val="00F26228"/>
    <w:rsid w:val="00F2767E"/>
    <w:rsid w:val="00F3170A"/>
    <w:rsid w:val="00F33CC6"/>
    <w:rsid w:val="00F414E4"/>
    <w:rsid w:val="00F4217F"/>
    <w:rsid w:val="00F42C3D"/>
    <w:rsid w:val="00F55F16"/>
    <w:rsid w:val="00F60578"/>
    <w:rsid w:val="00F6156C"/>
    <w:rsid w:val="00F677DF"/>
    <w:rsid w:val="00F71E40"/>
    <w:rsid w:val="00F859D0"/>
    <w:rsid w:val="00F9370B"/>
    <w:rsid w:val="00F9382D"/>
    <w:rsid w:val="00F95EB5"/>
    <w:rsid w:val="00FA2C6F"/>
    <w:rsid w:val="00FA4139"/>
    <w:rsid w:val="00FA7AD6"/>
    <w:rsid w:val="00FB007A"/>
    <w:rsid w:val="00FB4E29"/>
    <w:rsid w:val="00FC1025"/>
    <w:rsid w:val="00FC39A7"/>
    <w:rsid w:val="00FC4A96"/>
    <w:rsid w:val="00FC513C"/>
    <w:rsid w:val="00FC5E3B"/>
    <w:rsid w:val="00FD0CD6"/>
    <w:rsid w:val="00FD21CE"/>
    <w:rsid w:val="00FD2EC6"/>
    <w:rsid w:val="00FD420C"/>
    <w:rsid w:val="00FD752A"/>
    <w:rsid w:val="00FF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0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3E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C3E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C3EDA"/>
    <w:pPr>
      <w:keepNext/>
      <w:jc w:val="both"/>
      <w:outlineLvl w:val="6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4C3EDA"/>
    <w:pPr>
      <w:keepNext/>
      <w:ind w:left="-108" w:firstLine="108"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E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3E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C3E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3E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C3EDA"/>
    <w:pPr>
      <w:tabs>
        <w:tab w:val="left" w:pos="72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3E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C3E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3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3EDA"/>
  </w:style>
  <w:style w:type="paragraph" w:styleId="a8">
    <w:name w:val="footer"/>
    <w:basedOn w:val="a"/>
    <w:link w:val="a9"/>
    <w:uiPriority w:val="99"/>
    <w:rsid w:val="004C3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next w:val="2"/>
    <w:autoRedefine/>
    <w:rsid w:val="004C3EDA"/>
    <w:pPr>
      <w:spacing w:after="160" w:line="240" w:lineRule="exact"/>
    </w:pPr>
    <w:rPr>
      <w:szCs w:val="20"/>
      <w:lang w:val="en-US" w:eastAsia="en-US"/>
    </w:rPr>
  </w:style>
  <w:style w:type="paragraph" w:customStyle="1" w:styleId="12">
    <w:name w:val="Знак1 Знак Знак Знак"/>
    <w:basedOn w:val="a"/>
    <w:next w:val="2"/>
    <w:autoRedefine/>
    <w:rsid w:val="004C3EDA"/>
    <w:pPr>
      <w:spacing w:after="160" w:line="240" w:lineRule="exact"/>
    </w:pPr>
    <w:rPr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autoRedefine/>
    <w:rsid w:val="004C3E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Document Map"/>
    <w:basedOn w:val="a"/>
    <w:link w:val="ab"/>
    <w:rsid w:val="004C3ED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C3E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C3ED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4C3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Обычный-1"/>
    <w:basedOn w:val="a"/>
    <w:next w:val="a"/>
    <w:rsid w:val="004C3EDA"/>
    <w:pPr>
      <w:widowControl w:val="0"/>
      <w:spacing w:before="120" w:line="240" w:lineRule="exact"/>
      <w:ind w:firstLine="284"/>
      <w:jc w:val="both"/>
    </w:pPr>
    <w:rPr>
      <w:rFonts w:eastAsia="Calibri"/>
      <w:sz w:val="20"/>
      <w:szCs w:val="20"/>
    </w:rPr>
  </w:style>
  <w:style w:type="paragraph" w:styleId="21">
    <w:name w:val="Body Text 2"/>
    <w:basedOn w:val="a"/>
    <w:link w:val="22"/>
    <w:rsid w:val="004C3ED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C3E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0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04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04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77B1-64D3-4CF8-B171-B5D10E26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7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Польлзователь</cp:lastModifiedBy>
  <cp:revision>74</cp:revision>
  <cp:lastPrinted>2022-12-06T07:08:00Z</cp:lastPrinted>
  <dcterms:created xsi:type="dcterms:W3CDTF">2020-11-09T10:24:00Z</dcterms:created>
  <dcterms:modified xsi:type="dcterms:W3CDTF">2022-12-06T10:52:00Z</dcterms:modified>
</cp:coreProperties>
</file>