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B2E" w:rsidRPr="00CE6146" w:rsidRDefault="00A16B2E" w:rsidP="00A16B2E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6146">
        <w:rPr>
          <w:b/>
          <w:bCs/>
          <w:sz w:val="28"/>
          <w:szCs w:val="28"/>
          <w:lang w:val="ru-RU"/>
        </w:rPr>
        <w:t xml:space="preserve">Қазақстан Республикасы ІІМ Бәрімбек Бейсенов атындағы </w:t>
      </w:r>
    </w:p>
    <w:p w:rsidR="00A16B2E" w:rsidRPr="00CE6146" w:rsidRDefault="00A16B2E" w:rsidP="00A16B2E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6146">
        <w:rPr>
          <w:b/>
          <w:bCs/>
          <w:sz w:val="28"/>
          <w:szCs w:val="28"/>
          <w:lang w:val="ru-RU"/>
        </w:rPr>
        <w:t xml:space="preserve">Қарағанды академиясы </w:t>
      </w:r>
      <w:r w:rsidR="00664469">
        <w:rPr>
          <w:b/>
          <w:bCs/>
          <w:sz w:val="28"/>
          <w:szCs w:val="28"/>
          <w:lang w:val="ru-RU"/>
        </w:rPr>
        <w:t>Қылмыстық құқық және криминология</w:t>
      </w:r>
      <w:r w:rsidRPr="00CE6146">
        <w:rPr>
          <w:b/>
          <w:bCs/>
          <w:sz w:val="28"/>
          <w:szCs w:val="28"/>
          <w:lang w:val="kk-KZ"/>
        </w:rPr>
        <w:t xml:space="preserve"> кафедрасының профессоры</w:t>
      </w:r>
      <w:r w:rsidRPr="00CE6146">
        <w:rPr>
          <w:b/>
          <w:bCs/>
          <w:sz w:val="28"/>
          <w:szCs w:val="28"/>
          <w:lang w:val="ru-RU"/>
        </w:rPr>
        <w:t xml:space="preserve">, </w:t>
      </w:r>
      <w:r w:rsidR="00664469">
        <w:rPr>
          <w:b/>
          <w:bCs/>
          <w:sz w:val="28"/>
          <w:szCs w:val="28"/>
          <w:lang w:val="ru-RU"/>
        </w:rPr>
        <w:t>заң ғылымдарының кандидаты</w:t>
      </w:r>
      <w:r w:rsidRPr="00CE6146">
        <w:rPr>
          <w:b/>
          <w:bCs/>
          <w:sz w:val="28"/>
          <w:szCs w:val="28"/>
          <w:lang w:val="ru-RU"/>
        </w:rPr>
        <w:t xml:space="preserve"> </w:t>
      </w:r>
    </w:p>
    <w:p w:rsidR="00A16B2E" w:rsidRPr="00CE6146" w:rsidRDefault="007E2C06" w:rsidP="00A16B2E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Алтайбаев Совет</w:t>
      </w:r>
      <w:r w:rsidR="00A16B2E" w:rsidRPr="00CE6146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Қапаш</w:t>
      </w:r>
      <w:r w:rsidR="00A16B2E" w:rsidRPr="00CE6146">
        <w:rPr>
          <w:b/>
          <w:bCs/>
          <w:sz w:val="28"/>
          <w:szCs w:val="28"/>
          <w:lang w:val="ru-RU"/>
        </w:rPr>
        <w:t xml:space="preserve">ұлының ғылыми еңбектерінің </w:t>
      </w:r>
    </w:p>
    <w:p w:rsidR="00A16B2E" w:rsidRPr="00CE6146" w:rsidRDefault="00A16B2E" w:rsidP="00A16B2E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CE6146">
        <w:rPr>
          <w:b/>
          <w:bCs/>
          <w:sz w:val="28"/>
          <w:szCs w:val="28"/>
          <w:lang w:val="ru-RU"/>
        </w:rPr>
        <w:t>ТІЗІМІ</w:t>
      </w:r>
    </w:p>
    <w:p w:rsidR="00A16B2E" w:rsidRPr="00CE6146" w:rsidRDefault="00A16B2E" w:rsidP="00365350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3"/>
        <w:tblW w:w="105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11"/>
        <w:gridCol w:w="1126"/>
        <w:gridCol w:w="3572"/>
        <w:gridCol w:w="1841"/>
        <w:gridCol w:w="30"/>
        <w:gridCol w:w="8"/>
      </w:tblGrid>
      <w:tr w:rsidR="00CE6146" w:rsidRPr="00CE6146" w:rsidTr="00962477">
        <w:trPr>
          <w:gridAfter w:val="1"/>
          <w:wAfter w:w="8" w:type="dxa"/>
        </w:trPr>
        <w:tc>
          <w:tcPr>
            <w:tcW w:w="568" w:type="dxa"/>
          </w:tcPr>
          <w:p w:rsidR="00365350" w:rsidRPr="00CE6146" w:rsidRDefault="00365350" w:rsidP="00FC5ABF">
            <w:pPr>
              <w:spacing w:after="0" w:line="240" w:lineRule="auto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№</w:t>
            </w:r>
          </w:p>
        </w:tc>
        <w:tc>
          <w:tcPr>
            <w:tcW w:w="3411" w:type="dxa"/>
          </w:tcPr>
          <w:p w:rsidR="00365350" w:rsidRPr="00CE6146" w:rsidRDefault="00A16B2E" w:rsidP="00FC5A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Атауы</w:t>
            </w:r>
          </w:p>
        </w:tc>
        <w:tc>
          <w:tcPr>
            <w:tcW w:w="1125" w:type="dxa"/>
          </w:tcPr>
          <w:p w:rsidR="00365350" w:rsidRPr="00CE6146" w:rsidRDefault="00A16B2E" w:rsidP="00FC5A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Басы</w:t>
            </w:r>
            <w:r w:rsidR="00B32F66" w:rsidRPr="00CE6146">
              <w:rPr>
                <w:b/>
                <w:bCs/>
                <w:lang w:val="ru-RU"/>
              </w:rPr>
              <w:t>-</w:t>
            </w:r>
            <w:r w:rsidRPr="00CE6146">
              <w:rPr>
                <w:b/>
                <w:bCs/>
                <w:lang w:val="ru-RU"/>
              </w:rPr>
              <w:t>лым түрі</w:t>
            </w:r>
          </w:p>
        </w:tc>
        <w:tc>
          <w:tcPr>
            <w:tcW w:w="3572" w:type="dxa"/>
          </w:tcPr>
          <w:p w:rsidR="00365350" w:rsidRPr="00CE6146" w:rsidRDefault="00A16B2E" w:rsidP="00FC5ABF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>Жарияланған баспасы</w:t>
            </w:r>
          </w:p>
        </w:tc>
        <w:tc>
          <w:tcPr>
            <w:tcW w:w="1872" w:type="dxa"/>
            <w:gridSpan w:val="2"/>
          </w:tcPr>
          <w:p w:rsidR="00365350" w:rsidRPr="00CE6146" w:rsidRDefault="00A16B2E" w:rsidP="00A16B2E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CE6146">
              <w:rPr>
                <w:b/>
                <w:bCs/>
                <w:lang w:val="ru-RU"/>
              </w:rPr>
              <w:t xml:space="preserve">Ескертпе </w:t>
            </w:r>
          </w:p>
        </w:tc>
      </w:tr>
      <w:tr w:rsidR="003B1DFA" w:rsidRPr="00A13A25" w:rsidTr="00962477">
        <w:trPr>
          <w:trHeight w:val="161"/>
        </w:trPr>
        <w:tc>
          <w:tcPr>
            <w:tcW w:w="10556" w:type="dxa"/>
            <w:gridSpan w:val="7"/>
          </w:tcPr>
          <w:p w:rsidR="003B1DFA" w:rsidRPr="007E2C06" w:rsidRDefault="003B1DFA" w:rsidP="003B1DFA">
            <w:pPr>
              <w:jc w:val="center"/>
              <w:rPr>
                <w:b/>
              </w:rPr>
            </w:pP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Білім</w:t>
            </w:r>
            <w:r w:rsidRPr="007E2C06">
              <w:rPr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және</w:t>
            </w:r>
            <w:r w:rsidRPr="007E2C06">
              <w:rPr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ғылым</w:t>
            </w:r>
            <w:r w:rsidRPr="007E2C06">
              <w:rPr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саласында</w:t>
            </w:r>
            <w:r w:rsidRPr="007E2C06">
              <w:rPr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</w:rPr>
              <w:t>c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апаны</w:t>
            </w:r>
            <w:r w:rsidRPr="007E2C06">
              <w:rPr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қамтамасыз</w:t>
            </w:r>
            <w:r w:rsidRPr="007E2C06">
              <w:rPr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ету</w:t>
            </w:r>
            <w:r w:rsidRPr="007E2C06">
              <w:rPr>
                <w:b/>
                <w:color w:val="000000"/>
                <w:spacing w:val="2"/>
                <w:shd w:val="clear" w:color="auto" w:fill="FFFFFF"/>
              </w:rPr>
              <w:t xml:space="preserve"> </w:t>
            </w:r>
            <w:r w:rsidRPr="003B1DFA">
              <w:rPr>
                <w:b/>
                <w:color w:val="000000"/>
                <w:spacing w:val="2"/>
                <w:shd w:val="clear" w:color="auto" w:fill="FFFFFF"/>
                <w:lang w:val="ru-RU"/>
              </w:rPr>
              <w:t>комитеті</w:t>
            </w:r>
            <w:r w:rsidRPr="007E2C06">
              <w:rPr>
                <w:b/>
              </w:rPr>
              <w:t xml:space="preserve"> </w:t>
            </w:r>
            <w:r w:rsidRPr="003B1DFA">
              <w:rPr>
                <w:b/>
                <w:lang w:val="ru-RU"/>
              </w:rPr>
              <w:t>ұсынған</w:t>
            </w:r>
            <w:r w:rsidRPr="007E2C06">
              <w:rPr>
                <w:b/>
              </w:rPr>
              <w:t xml:space="preserve"> </w:t>
            </w:r>
            <w:r w:rsidRPr="003B1DFA">
              <w:rPr>
                <w:b/>
                <w:lang w:val="ru-RU"/>
              </w:rPr>
              <w:t>басылымдар</w:t>
            </w:r>
            <w:r>
              <w:rPr>
                <w:b/>
                <w:lang w:val="ru-RU"/>
              </w:rPr>
              <w:t>да</w:t>
            </w:r>
          </w:p>
        </w:tc>
      </w:tr>
      <w:tr w:rsidR="00A4579F" w:rsidRPr="00962477" w:rsidTr="00962477">
        <w:trPr>
          <w:gridAfter w:val="1"/>
          <w:wAfter w:w="8" w:type="dxa"/>
          <w:trHeight w:val="1050"/>
        </w:trPr>
        <w:tc>
          <w:tcPr>
            <w:tcW w:w="568" w:type="dxa"/>
          </w:tcPr>
          <w:p w:rsidR="00A4579F" w:rsidRPr="00CE6146" w:rsidRDefault="00A4579F" w:rsidP="00A4579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E6146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:rsidR="00A4579F" w:rsidRPr="001700B6" w:rsidRDefault="00A4579F" w:rsidP="00664469">
            <w:pPr>
              <w:autoSpaceDE w:val="0"/>
              <w:autoSpaceDN w:val="0"/>
              <w:adjustRightInd w:val="0"/>
              <w:spacing w:line="240" w:lineRule="auto"/>
              <w:ind w:firstLine="4"/>
              <w:rPr>
                <w:sz w:val="24"/>
                <w:szCs w:val="24"/>
                <w:lang w:val="kk-KZ"/>
              </w:rPr>
            </w:pPr>
            <w:r w:rsidRPr="001700B6">
              <w:rPr>
                <w:bCs/>
                <w:sz w:val="24"/>
                <w:szCs w:val="24"/>
              </w:rPr>
              <w:t>Организованная преступность как криминальное предпринимательств</w:t>
            </w:r>
          </w:p>
          <w:p w:rsidR="00A4579F" w:rsidRPr="001700B6" w:rsidRDefault="00A4579F" w:rsidP="00A4579F">
            <w:pPr>
              <w:spacing w:line="240" w:lineRule="auto"/>
              <w:ind w:firstLine="4"/>
              <w:rPr>
                <w:sz w:val="24"/>
                <w:szCs w:val="24"/>
                <w:lang w:val="kk-KZ"/>
              </w:rPr>
            </w:pPr>
          </w:p>
        </w:tc>
        <w:tc>
          <w:tcPr>
            <w:tcW w:w="1125" w:type="dxa"/>
          </w:tcPr>
          <w:p w:rsidR="00A4579F" w:rsidRPr="00F42014" w:rsidRDefault="00A4579F" w:rsidP="00A4579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572" w:type="dxa"/>
          </w:tcPr>
          <w:p w:rsidR="00A4579F" w:rsidRPr="00673919" w:rsidRDefault="00A4579F" w:rsidP="00A4579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1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Қазақстанның ғылымы мен өмірі Наука и жизнь казахстана Science and life of Kazakhstan Астана 2017 </w:t>
            </w:r>
            <w:r w:rsidRPr="006E71C9">
              <w:rPr>
                <w:rFonts w:ascii="Times New Roman" w:hAnsi="Times New Roman"/>
                <w:sz w:val="24"/>
                <w:szCs w:val="24"/>
                <w:lang w:val="kk-KZ"/>
              </w:rPr>
              <w:t>№5 (49) 2017. 171-174 б.</w:t>
            </w:r>
          </w:p>
        </w:tc>
        <w:tc>
          <w:tcPr>
            <w:tcW w:w="1872" w:type="dxa"/>
            <w:gridSpan w:val="2"/>
          </w:tcPr>
          <w:p w:rsidR="00A4579F" w:rsidRPr="001700B6" w:rsidRDefault="00A4579F" w:rsidP="00A4579F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4579F">
              <w:rPr>
                <w:bCs/>
                <w:sz w:val="24"/>
                <w:szCs w:val="24"/>
                <w:lang w:val="ru-RU"/>
              </w:rPr>
              <w:t>Лакбаев Канат Саметович Рысмагамбетова Гульнара Мусиевна</w:t>
            </w:r>
          </w:p>
        </w:tc>
      </w:tr>
      <w:tr w:rsidR="00A4579F" w:rsidRPr="00962477" w:rsidTr="00962477">
        <w:trPr>
          <w:gridAfter w:val="1"/>
          <w:wAfter w:w="8" w:type="dxa"/>
        </w:trPr>
        <w:tc>
          <w:tcPr>
            <w:tcW w:w="568" w:type="dxa"/>
          </w:tcPr>
          <w:p w:rsidR="00A4579F" w:rsidRPr="00CE6146" w:rsidRDefault="00A4579F" w:rsidP="00A4579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E6146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:rsidR="00A4579F" w:rsidRPr="00CE6146" w:rsidRDefault="00A4579F" w:rsidP="00A4579F">
            <w:pPr>
              <w:spacing w:after="0" w:line="240" w:lineRule="auto"/>
              <w:rPr>
                <w:lang w:val="ru-RU"/>
              </w:rPr>
            </w:pPr>
            <w:r w:rsidRPr="00A4579F">
              <w:rPr>
                <w:lang w:val="ru-RU"/>
              </w:rPr>
              <w:t>Метаморфоза взглядов на развитие организованной преступности</w:t>
            </w:r>
          </w:p>
        </w:tc>
        <w:tc>
          <w:tcPr>
            <w:tcW w:w="1125" w:type="dxa"/>
          </w:tcPr>
          <w:p w:rsidR="00A4579F" w:rsidRPr="00F42014" w:rsidRDefault="00A4579F" w:rsidP="00A4579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572" w:type="dxa"/>
          </w:tcPr>
          <w:p w:rsidR="00A4579F" w:rsidRPr="00673919" w:rsidRDefault="00A4579F" w:rsidP="00A4579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1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Қазақстанның ғылымы мен өмірі Наука и жизнь казахстана Science and life of Kazakhstan Астана 2017 </w:t>
            </w:r>
            <w:r w:rsidRPr="006E71C9">
              <w:rPr>
                <w:rFonts w:ascii="Times New Roman" w:hAnsi="Times New Roman"/>
                <w:sz w:val="24"/>
                <w:szCs w:val="24"/>
                <w:lang w:val="kk-KZ"/>
              </w:rPr>
              <w:t>№5 (49) 2017. 171-174 б.</w:t>
            </w:r>
          </w:p>
        </w:tc>
        <w:tc>
          <w:tcPr>
            <w:tcW w:w="1872" w:type="dxa"/>
            <w:gridSpan w:val="2"/>
          </w:tcPr>
          <w:p w:rsidR="00A4579F" w:rsidRPr="001700B6" w:rsidRDefault="00A4579F" w:rsidP="00A4579F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A4579F">
              <w:rPr>
                <w:bCs/>
                <w:sz w:val="24"/>
                <w:szCs w:val="24"/>
                <w:lang w:val="ru-RU"/>
              </w:rPr>
              <w:t>Лакбаев Канат Саметович Рысмагамбетова Гульнара Мусиевна</w:t>
            </w:r>
          </w:p>
        </w:tc>
      </w:tr>
      <w:tr w:rsidR="00A4579F" w:rsidRPr="00A4579F" w:rsidTr="00962477">
        <w:trPr>
          <w:gridAfter w:val="1"/>
          <w:wAfter w:w="8" w:type="dxa"/>
        </w:trPr>
        <w:tc>
          <w:tcPr>
            <w:tcW w:w="568" w:type="dxa"/>
          </w:tcPr>
          <w:p w:rsidR="00A4579F" w:rsidRPr="00CE6146" w:rsidRDefault="00A4579F" w:rsidP="00A4579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411" w:type="dxa"/>
          </w:tcPr>
          <w:p w:rsidR="00A4579F" w:rsidRPr="001700B6" w:rsidRDefault="00A4579F" w:rsidP="00A4579F">
            <w:pPr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1700B6">
              <w:rPr>
                <w:sz w:val="24"/>
                <w:szCs w:val="24"/>
                <w:lang w:val="kk-KZ"/>
              </w:rPr>
              <w:t>Кәмелетке толмағандардың мүліктік қылмыстылығы себептерінің кейбір тарихи аспектісі</w:t>
            </w:r>
          </w:p>
        </w:tc>
        <w:tc>
          <w:tcPr>
            <w:tcW w:w="1125" w:type="dxa"/>
          </w:tcPr>
          <w:p w:rsidR="00A4579F" w:rsidRPr="00A4579F" w:rsidRDefault="00A4579F" w:rsidP="00A4579F">
            <w:pPr>
              <w:spacing w:line="240" w:lineRule="auto"/>
              <w:jc w:val="both"/>
              <w:outlineLvl w:val="1"/>
              <w:rPr>
                <w:bCs/>
                <w:sz w:val="24"/>
                <w:szCs w:val="24"/>
                <w:lang w:val="kk-KZ"/>
              </w:rPr>
            </w:pPr>
            <w:r w:rsidRPr="00A4579F">
              <w:rPr>
                <w:bCs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3572" w:type="dxa"/>
          </w:tcPr>
          <w:p w:rsidR="00A4579F" w:rsidRPr="006E71C9" w:rsidRDefault="00222869" w:rsidP="00A4579F">
            <w:pPr>
              <w:pStyle w:val="Default"/>
              <w:ind w:left="54"/>
              <w:jc w:val="both"/>
              <w:rPr>
                <w:lang w:val="kk-KZ"/>
              </w:rPr>
            </w:pPr>
            <w:r w:rsidRPr="006E71C9">
              <w:rPr>
                <w:bCs/>
                <w:lang w:val="kk-KZ"/>
              </w:rPr>
              <w:t>Қазақстанның ғылымы мен өмір</w:t>
            </w:r>
            <w:r>
              <w:rPr>
                <w:bCs/>
                <w:lang w:val="kk-KZ"/>
              </w:rPr>
              <w:t>.</w:t>
            </w:r>
            <w:r w:rsidRPr="006E71C9">
              <w:rPr>
                <w:bCs/>
                <w:lang w:val="kk-KZ"/>
              </w:rPr>
              <w:t xml:space="preserve">і </w:t>
            </w:r>
            <w:r w:rsidR="00A4579F" w:rsidRPr="006E71C9">
              <w:rPr>
                <w:bCs/>
                <w:lang w:val="kk-KZ"/>
              </w:rPr>
              <w:t xml:space="preserve">Халықаралық ғылыми-көпшілік журнал Международный научно-популярный журнал </w:t>
            </w:r>
          </w:p>
          <w:p w:rsidR="00A4579F" w:rsidRPr="001700B6" w:rsidRDefault="00A4579F" w:rsidP="003460EE">
            <w:pPr>
              <w:pStyle w:val="Default"/>
              <w:ind w:left="54"/>
              <w:jc w:val="both"/>
              <w:rPr>
                <w:rFonts w:eastAsia="Times New Roman"/>
                <w:bCs/>
                <w:sz w:val="28"/>
                <w:szCs w:val="28"/>
                <w:lang w:val="kk-KZ"/>
              </w:rPr>
            </w:pPr>
            <w:r w:rsidRPr="006E71C9">
              <w:rPr>
                <w:bCs/>
                <w:lang w:val="kk-KZ"/>
              </w:rPr>
              <w:t xml:space="preserve">International popular-science journal </w:t>
            </w:r>
            <w:r w:rsidRPr="001700B6">
              <w:rPr>
                <w:bCs/>
                <w:lang w:val="kk-KZ"/>
              </w:rPr>
              <w:t xml:space="preserve">№2/3 (57) 2018 </w:t>
            </w:r>
            <w:r w:rsidRPr="00A4579F">
              <w:rPr>
                <w:bCs/>
                <w:lang w:val="kk-KZ"/>
              </w:rPr>
              <w:t>ЗАҢТАНУ</w:t>
            </w:r>
            <w:r w:rsidR="003460EE">
              <w:rPr>
                <w:bCs/>
                <w:lang w:val="kk-KZ"/>
              </w:rPr>
              <w:t>. 184-187 б.</w:t>
            </w:r>
          </w:p>
        </w:tc>
        <w:tc>
          <w:tcPr>
            <w:tcW w:w="1872" w:type="dxa"/>
            <w:gridSpan w:val="2"/>
          </w:tcPr>
          <w:p w:rsidR="00A4579F" w:rsidRPr="00A4579F" w:rsidRDefault="00A4579F" w:rsidP="00A4579F">
            <w:pPr>
              <w:spacing w:line="240" w:lineRule="auto"/>
              <w:rPr>
                <w:bCs/>
                <w:sz w:val="24"/>
                <w:szCs w:val="24"/>
                <w:lang w:val="kk-KZ"/>
              </w:rPr>
            </w:pPr>
          </w:p>
        </w:tc>
      </w:tr>
      <w:tr w:rsidR="00A4579F" w:rsidRPr="00CE6146" w:rsidTr="00962477">
        <w:trPr>
          <w:gridAfter w:val="1"/>
          <w:wAfter w:w="8" w:type="dxa"/>
        </w:trPr>
        <w:tc>
          <w:tcPr>
            <w:tcW w:w="568" w:type="dxa"/>
          </w:tcPr>
          <w:p w:rsidR="00A4579F" w:rsidRPr="003B1DFA" w:rsidRDefault="00A4579F" w:rsidP="00A4579F">
            <w:pPr>
              <w:spacing w:after="0" w:line="240" w:lineRule="auto"/>
              <w:rPr>
                <w:lang w:val="kk-KZ"/>
              </w:rPr>
            </w:pPr>
            <w:r>
              <w:rPr>
                <w:lang w:val="ru-RU"/>
              </w:rPr>
              <w:t>4</w:t>
            </w:r>
            <w:r>
              <w:rPr>
                <w:lang w:val="kk-KZ"/>
              </w:rPr>
              <w:t>.</w:t>
            </w:r>
          </w:p>
        </w:tc>
        <w:tc>
          <w:tcPr>
            <w:tcW w:w="3411" w:type="dxa"/>
          </w:tcPr>
          <w:p w:rsidR="00A4579F" w:rsidRPr="002E2219" w:rsidRDefault="00A4579F" w:rsidP="00A4579F">
            <w:pPr>
              <w:spacing w:after="0" w:line="240" w:lineRule="auto"/>
            </w:pPr>
            <w:r w:rsidRPr="00CE6146">
              <w:t>Criminological</w:t>
            </w:r>
            <w:r w:rsidRPr="002E2219">
              <w:t xml:space="preserve"> </w:t>
            </w:r>
            <w:r w:rsidRPr="00CE6146">
              <w:t>characteristics</w:t>
            </w:r>
            <w:r w:rsidRPr="002E2219">
              <w:t xml:space="preserve"> </w:t>
            </w:r>
            <w:r w:rsidRPr="00CE6146">
              <w:t>of</w:t>
            </w:r>
            <w:r w:rsidRPr="002E2219">
              <w:t xml:space="preserve"> </w:t>
            </w:r>
            <w:r w:rsidRPr="00CE6146">
              <w:t>the</w:t>
            </w:r>
            <w:r w:rsidRPr="002E2219">
              <w:t xml:space="preserve"> </w:t>
            </w:r>
            <w:r w:rsidRPr="00CE6146">
              <w:t>personality</w:t>
            </w:r>
            <w:r w:rsidRPr="002E2219">
              <w:t xml:space="preserve"> </w:t>
            </w:r>
            <w:r w:rsidRPr="00CE6146">
              <w:t>of</w:t>
            </w:r>
            <w:r w:rsidRPr="002E2219">
              <w:t xml:space="preserve"> </w:t>
            </w:r>
            <w:r w:rsidRPr="00CE6146">
              <w:t>computer</w:t>
            </w:r>
            <w:r w:rsidRPr="002E2219">
              <w:t xml:space="preserve"> </w:t>
            </w:r>
            <w:r w:rsidRPr="00CE6146">
              <w:t>criminals</w:t>
            </w:r>
          </w:p>
        </w:tc>
        <w:tc>
          <w:tcPr>
            <w:tcW w:w="1125" w:type="dxa"/>
          </w:tcPr>
          <w:p w:rsidR="00A4579F" w:rsidRPr="00CE6146" w:rsidRDefault="00A4579F" w:rsidP="00A4579F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A4579F" w:rsidRPr="00CE6146" w:rsidRDefault="00A4579F" w:rsidP="003460EE">
            <w:pPr>
              <w:spacing w:after="0" w:line="240" w:lineRule="auto"/>
              <w:rPr>
                <w:lang w:val="ru-RU"/>
              </w:rPr>
            </w:pPr>
            <w:r w:rsidRPr="00CE6146">
              <w:rPr>
                <w:lang w:val="kk-KZ"/>
              </w:rPr>
              <w:t xml:space="preserve">ҚР ІІМ Б.Бейсенов атындағы Қарағанды академиясы «Хабаршы-Вестник» журналы. </w:t>
            </w:r>
            <w:r w:rsidRPr="00CE6146">
              <w:rPr>
                <w:lang w:val="ru-RU"/>
              </w:rPr>
              <w:t>- 2021. - №3 (73). – 119-123 б.</w:t>
            </w:r>
          </w:p>
        </w:tc>
        <w:tc>
          <w:tcPr>
            <w:tcW w:w="1872" w:type="dxa"/>
            <w:gridSpan w:val="2"/>
          </w:tcPr>
          <w:p w:rsidR="00A4579F" w:rsidRPr="00CE6146" w:rsidRDefault="00A4579F" w:rsidP="00A4579F">
            <w:pPr>
              <w:rPr>
                <w:lang w:val="ru-RU"/>
              </w:rPr>
            </w:pPr>
            <w:r>
              <w:rPr>
                <w:lang w:val="ru-RU"/>
              </w:rPr>
              <w:t>Күмісбеков</w:t>
            </w:r>
            <w:r w:rsidRPr="00CE6146">
              <w:rPr>
                <w:lang w:val="ru-RU"/>
              </w:rPr>
              <w:t xml:space="preserve"> С.К.</w:t>
            </w:r>
          </w:p>
        </w:tc>
      </w:tr>
      <w:tr w:rsidR="00A4579F" w:rsidRPr="00962477" w:rsidTr="00962477">
        <w:trPr>
          <w:gridAfter w:val="1"/>
          <w:wAfter w:w="8" w:type="dxa"/>
        </w:trPr>
        <w:tc>
          <w:tcPr>
            <w:tcW w:w="568" w:type="dxa"/>
          </w:tcPr>
          <w:p w:rsidR="00A4579F" w:rsidRPr="00CE6146" w:rsidRDefault="00A4579F" w:rsidP="00A4579F">
            <w:pPr>
              <w:spacing w:after="0" w:line="240" w:lineRule="auto"/>
              <w:rPr>
                <w:lang w:val="ru-RU"/>
              </w:rPr>
            </w:pPr>
            <w:r w:rsidRPr="00CE6146">
              <w:rPr>
                <w:lang w:val="ru-RU"/>
              </w:rPr>
              <w:t>5.</w:t>
            </w:r>
          </w:p>
        </w:tc>
        <w:tc>
          <w:tcPr>
            <w:tcW w:w="3411" w:type="dxa"/>
          </w:tcPr>
          <w:p w:rsidR="00A4579F" w:rsidRPr="003460EE" w:rsidRDefault="003460EE" w:rsidP="00A4579F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Қазақстан Республикасы ҚК 32-бабының тәжірибелік қызметте қолдану аясы мен тиімділігі</w:t>
            </w:r>
          </w:p>
        </w:tc>
        <w:tc>
          <w:tcPr>
            <w:tcW w:w="1125" w:type="dxa"/>
          </w:tcPr>
          <w:p w:rsidR="00A4579F" w:rsidRPr="00CE6146" w:rsidRDefault="00A4579F" w:rsidP="00A4579F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A4579F" w:rsidRPr="00CE6146" w:rsidRDefault="003460EE" w:rsidP="003460EE">
            <w:pPr>
              <w:spacing w:after="0" w:line="240" w:lineRule="auto"/>
              <w:rPr>
                <w:lang w:val="ru-RU"/>
              </w:rPr>
            </w:pPr>
            <w:r w:rsidRPr="003460EE">
              <w:rPr>
                <w:lang w:val="ru-RU"/>
              </w:rPr>
              <w:t>ҚР ІІМ Б.Бейсенов атындағы Қарағанды академиясы «Хабаршы-Вестник» журналы. - 2021. - №3 (73). – 11</w:t>
            </w:r>
            <w:r>
              <w:rPr>
                <w:lang w:val="ru-RU"/>
              </w:rPr>
              <w:t>2</w:t>
            </w:r>
            <w:r w:rsidRPr="003460EE">
              <w:rPr>
                <w:lang w:val="ru-RU"/>
              </w:rPr>
              <w:t>-1</w:t>
            </w:r>
            <w:r>
              <w:rPr>
                <w:lang w:val="ru-RU"/>
              </w:rPr>
              <w:t>18</w:t>
            </w:r>
            <w:r w:rsidRPr="003460EE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A4579F" w:rsidRPr="00CE6146" w:rsidRDefault="00A4579F" w:rsidP="00A4579F">
            <w:pPr>
              <w:spacing w:after="0" w:line="240" w:lineRule="auto"/>
              <w:rPr>
                <w:lang w:val="ru-RU"/>
              </w:rPr>
            </w:pPr>
          </w:p>
        </w:tc>
      </w:tr>
      <w:tr w:rsidR="00A4579F" w:rsidRPr="00A4579F" w:rsidTr="00962477">
        <w:trPr>
          <w:gridAfter w:val="1"/>
          <w:wAfter w:w="8" w:type="dxa"/>
        </w:trPr>
        <w:tc>
          <w:tcPr>
            <w:tcW w:w="568" w:type="dxa"/>
          </w:tcPr>
          <w:p w:rsidR="00A4579F" w:rsidRPr="00CE6146" w:rsidRDefault="00A4579F" w:rsidP="00A4579F">
            <w:pPr>
              <w:spacing w:after="0" w:line="240" w:lineRule="auto"/>
              <w:rPr>
                <w:lang w:val="ru-RU"/>
              </w:rPr>
            </w:pPr>
            <w:r w:rsidRPr="00CE6146">
              <w:rPr>
                <w:lang w:val="ru-RU"/>
              </w:rPr>
              <w:t>6.</w:t>
            </w:r>
          </w:p>
        </w:tc>
        <w:tc>
          <w:tcPr>
            <w:tcW w:w="3411" w:type="dxa"/>
          </w:tcPr>
          <w:p w:rsidR="00A4579F" w:rsidRPr="00CE6146" w:rsidRDefault="003460EE" w:rsidP="00A4579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Қазақстан Республикасының Қылмыстық заңнамасындағы айыппұл жазасы</w:t>
            </w:r>
          </w:p>
        </w:tc>
        <w:tc>
          <w:tcPr>
            <w:tcW w:w="1125" w:type="dxa"/>
          </w:tcPr>
          <w:p w:rsidR="00A4579F" w:rsidRPr="00CE6146" w:rsidRDefault="00A4579F" w:rsidP="00A4579F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A4579F" w:rsidRPr="00CE6146" w:rsidRDefault="003460EE" w:rsidP="003460EE">
            <w:pPr>
              <w:spacing w:after="0" w:line="240" w:lineRule="auto"/>
              <w:rPr>
                <w:lang w:val="ru-RU"/>
              </w:rPr>
            </w:pPr>
            <w:r w:rsidRPr="003460EE">
              <w:rPr>
                <w:lang w:val="ru-RU"/>
              </w:rPr>
              <w:t>ҚР ІІМ Б.Бейсенов атындағы Қарағанды академиясы «Хабаршы-Вестник» журналы. - 2021. - №3 (7</w:t>
            </w:r>
            <w:r>
              <w:rPr>
                <w:lang w:val="ru-RU"/>
              </w:rPr>
              <w:t>4</w:t>
            </w:r>
            <w:r w:rsidRPr="003460EE">
              <w:rPr>
                <w:lang w:val="ru-RU"/>
              </w:rPr>
              <w:t xml:space="preserve">). – </w:t>
            </w:r>
            <w:r>
              <w:rPr>
                <w:lang w:val="ru-RU"/>
              </w:rPr>
              <w:t>4</w:t>
            </w:r>
            <w:r w:rsidRPr="003460EE">
              <w:rPr>
                <w:lang w:val="ru-RU"/>
              </w:rPr>
              <w:t>-8 б.</w:t>
            </w:r>
          </w:p>
        </w:tc>
        <w:tc>
          <w:tcPr>
            <w:tcW w:w="1872" w:type="dxa"/>
            <w:gridSpan w:val="2"/>
          </w:tcPr>
          <w:p w:rsidR="00A4579F" w:rsidRPr="00CE6146" w:rsidRDefault="003460EE" w:rsidP="00A4579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Омирова М.С.</w:t>
            </w:r>
          </w:p>
        </w:tc>
      </w:tr>
      <w:tr w:rsidR="00A4579F" w:rsidRPr="00A4579F" w:rsidTr="00962477">
        <w:trPr>
          <w:gridAfter w:val="1"/>
          <w:wAfter w:w="8" w:type="dxa"/>
        </w:trPr>
        <w:tc>
          <w:tcPr>
            <w:tcW w:w="568" w:type="dxa"/>
          </w:tcPr>
          <w:p w:rsidR="00A4579F" w:rsidRPr="00CE6146" w:rsidRDefault="00A4579F" w:rsidP="00A4579F">
            <w:pPr>
              <w:spacing w:after="0" w:line="240" w:lineRule="auto"/>
              <w:rPr>
                <w:lang w:val="ru-RU"/>
              </w:rPr>
            </w:pPr>
            <w:r w:rsidRPr="00CE6146">
              <w:rPr>
                <w:lang w:val="ru-RU"/>
              </w:rPr>
              <w:t xml:space="preserve">7. </w:t>
            </w:r>
          </w:p>
        </w:tc>
        <w:tc>
          <w:tcPr>
            <w:tcW w:w="3411" w:type="dxa"/>
          </w:tcPr>
          <w:p w:rsidR="00A4579F" w:rsidRPr="00CE6146" w:rsidRDefault="003460EE" w:rsidP="00A4579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Кәмелетке толмағандар жасайтын пайдакүнемдік-күш қолдану қылмыстық құқық бұзушылықтарының жалпы белгілері мен оларды саралау қағидалары</w:t>
            </w:r>
          </w:p>
        </w:tc>
        <w:tc>
          <w:tcPr>
            <w:tcW w:w="1125" w:type="dxa"/>
          </w:tcPr>
          <w:p w:rsidR="00A4579F" w:rsidRPr="00CE6146" w:rsidRDefault="00A4579F" w:rsidP="00A4579F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A4579F" w:rsidRPr="00CE6146" w:rsidRDefault="003460EE" w:rsidP="003460EE">
            <w:pPr>
              <w:spacing w:after="0" w:line="240" w:lineRule="auto"/>
              <w:rPr>
                <w:lang w:val="ru-RU"/>
              </w:rPr>
            </w:pPr>
            <w:r w:rsidRPr="003460EE">
              <w:rPr>
                <w:lang w:val="ru-RU"/>
              </w:rPr>
              <w:t>ҚР ІІМ Б.Бейсенов атындағы Қарағанды академиясы «Хабаршы-Вестник» журналы. - 202</w:t>
            </w:r>
            <w:r>
              <w:rPr>
                <w:lang w:val="ru-RU"/>
              </w:rPr>
              <w:t>2</w:t>
            </w:r>
            <w:r w:rsidRPr="003460EE">
              <w:rPr>
                <w:lang w:val="ru-RU"/>
              </w:rPr>
              <w:t>. - №</w:t>
            </w:r>
            <w:r>
              <w:rPr>
                <w:lang w:val="ru-RU"/>
              </w:rPr>
              <w:t>1</w:t>
            </w:r>
            <w:r w:rsidRPr="003460EE">
              <w:rPr>
                <w:lang w:val="ru-RU"/>
              </w:rPr>
              <w:t xml:space="preserve"> (7</w:t>
            </w:r>
            <w:r>
              <w:rPr>
                <w:lang w:val="ru-RU"/>
              </w:rPr>
              <w:t>5</w:t>
            </w:r>
            <w:r w:rsidRPr="003460EE">
              <w:rPr>
                <w:lang w:val="ru-RU"/>
              </w:rPr>
              <w:t xml:space="preserve">). – </w:t>
            </w:r>
            <w:r>
              <w:rPr>
                <w:lang w:val="ru-RU"/>
              </w:rPr>
              <w:t>165</w:t>
            </w:r>
            <w:r w:rsidRPr="003460EE">
              <w:rPr>
                <w:lang w:val="ru-RU"/>
              </w:rPr>
              <w:t>-</w:t>
            </w:r>
            <w:r>
              <w:rPr>
                <w:lang w:val="ru-RU"/>
              </w:rPr>
              <w:t>170</w:t>
            </w:r>
            <w:r w:rsidRPr="003460EE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A4579F" w:rsidRPr="00CE6146" w:rsidRDefault="003460EE" w:rsidP="00A4579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Жидебаева Д.Е.</w:t>
            </w:r>
          </w:p>
        </w:tc>
      </w:tr>
      <w:tr w:rsidR="008773EA" w:rsidRPr="00962477" w:rsidTr="00962477">
        <w:trPr>
          <w:gridAfter w:val="1"/>
          <w:wAfter w:w="8" w:type="dxa"/>
        </w:trPr>
        <w:tc>
          <w:tcPr>
            <w:tcW w:w="568" w:type="dxa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411" w:type="dxa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Қазақстан Республикасының қылмыстық заңнамасындағы қанаумен ұштасқан әрекеттердің қылмыстық-құқықтық сипаты</w:t>
            </w:r>
          </w:p>
        </w:tc>
        <w:tc>
          <w:tcPr>
            <w:tcW w:w="1125" w:type="dxa"/>
          </w:tcPr>
          <w:p w:rsidR="008773EA" w:rsidRPr="00CE6146" w:rsidRDefault="008773EA" w:rsidP="0014435C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 w:rsidRPr="003460EE">
              <w:rPr>
                <w:lang w:val="ru-RU"/>
              </w:rPr>
              <w:t>ҚР ІІМ Б.Бейсенов атындағы Қарағанды академиясы «Хабаршы-Вестник» журналы. - 202</w:t>
            </w:r>
            <w:r>
              <w:rPr>
                <w:lang w:val="ru-RU"/>
              </w:rPr>
              <w:t>2</w:t>
            </w:r>
            <w:r w:rsidRPr="003460EE">
              <w:rPr>
                <w:lang w:val="ru-RU"/>
              </w:rPr>
              <w:t>. - №</w:t>
            </w:r>
            <w:r>
              <w:rPr>
                <w:lang w:val="ru-RU"/>
              </w:rPr>
              <w:t>2</w:t>
            </w:r>
            <w:r w:rsidRPr="003460EE">
              <w:rPr>
                <w:lang w:val="ru-RU"/>
              </w:rPr>
              <w:t xml:space="preserve"> (7</w:t>
            </w:r>
            <w:r>
              <w:rPr>
                <w:lang w:val="ru-RU"/>
              </w:rPr>
              <w:t>6</w:t>
            </w:r>
            <w:r w:rsidRPr="003460EE">
              <w:rPr>
                <w:lang w:val="ru-RU"/>
              </w:rPr>
              <w:t xml:space="preserve">). – </w:t>
            </w:r>
            <w:r>
              <w:rPr>
                <w:lang w:val="ru-RU"/>
              </w:rPr>
              <w:t>16</w:t>
            </w:r>
            <w:r w:rsidRPr="003460EE">
              <w:rPr>
                <w:lang w:val="ru-RU"/>
              </w:rPr>
              <w:t>-</w:t>
            </w:r>
            <w:r>
              <w:rPr>
                <w:lang w:val="ru-RU"/>
              </w:rPr>
              <w:t>22</w:t>
            </w:r>
            <w:r w:rsidRPr="003460EE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</w:p>
        </w:tc>
      </w:tr>
      <w:tr w:rsidR="008773EA" w:rsidRPr="00CE6146" w:rsidTr="00962477">
        <w:trPr>
          <w:gridAfter w:val="1"/>
          <w:wAfter w:w="8" w:type="dxa"/>
        </w:trPr>
        <w:tc>
          <w:tcPr>
            <w:tcW w:w="568" w:type="dxa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411" w:type="dxa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«Клиптік ойлау» түсінігі және оны оқытуда қолдану</w:t>
            </w:r>
          </w:p>
        </w:tc>
        <w:tc>
          <w:tcPr>
            <w:tcW w:w="1125" w:type="dxa"/>
          </w:tcPr>
          <w:p w:rsidR="008773EA" w:rsidRPr="00CE6146" w:rsidRDefault="008773EA" w:rsidP="0014435C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 w:rsidRPr="003F3811">
              <w:rPr>
                <w:lang w:val="ru-RU"/>
              </w:rPr>
              <w:t>ҚР ІІМ Б.Бейсенов атындағы Қарағанды академиясы «Хабаршы-Вестник» журналы. - 202</w:t>
            </w:r>
            <w:r>
              <w:rPr>
                <w:lang w:val="ru-RU"/>
              </w:rPr>
              <w:t>2</w:t>
            </w:r>
            <w:r w:rsidRPr="003F3811">
              <w:rPr>
                <w:lang w:val="ru-RU"/>
              </w:rPr>
              <w:t>. - №3 (7</w:t>
            </w:r>
            <w:r>
              <w:rPr>
                <w:lang w:val="ru-RU"/>
              </w:rPr>
              <w:t>7</w:t>
            </w:r>
            <w:r w:rsidRPr="003F3811">
              <w:rPr>
                <w:lang w:val="ru-RU"/>
              </w:rPr>
              <w:t xml:space="preserve">). – </w:t>
            </w:r>
            <w:r>
              <w:rPr>
                <w:lang w:val="ru-RU"/>
              </w:rPr>
              <w:t>91</w:t>
            </w:r>
            <w:r w:rsidRPr="003F3811">
              <w:rPr>
                <w:lang w:val="ru-RU"/>
              </w:rPr>
              <w:t>-</w:t>
            </w:r>
            <w:r>
              <w:rPr>
                <w:lang w:val="ru-RU"/>
              </w:rPr>
              <w:t>95</w:t>
            </w:r>
            <w:r w:rsidRPr="003F3811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Мұхамадиева Г.Ж.</w:t>
            </w:r>
          </w:p>
        </w:tc>
      </w:tr>
      <w:tr w:rsidR="008773EA" w:rsidRPr="00962477" w:rsidTr="00962477">
        <w:trPr>
          <w:gridAfter w:val="1"/>
          <w:wAfter w:w="8" w:type="dxa"/>
        </w:trPr>
        <w:tc>
          <w:tcPr>
            <w:tcW w:w="568" w:type="dxa"/>
          </w:tcPr>
          <w:p w:rsidR="008773EA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411" w:type="dxa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Кәмелетке толмағандарға қарсы құқық бұзушылықтың алдын </w:t>
            </w:r>
            <w:r>
              <w:rPr>
                <w:lang w:val="ru-RU"/>
              </w:rPr>
              <w:lastRenderedPageBreak/>
              <w:t>алудағы виктимологиялық шаралар</w:t>
            </w:r>
          </w:p>
        </w:tc>
        <w:tc>
          <w:tcPr>
            <w:tcW w:w="1125" w:type="dxa"/>
          </w:tcPr>
          <w:p w:rsidR="008773EA" w:rsidRPr="00CE6146" w:rsidRDefault="008773EA" w:rsidP="0014435C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lastRenderedPageBreak/>
              <w:t>Мақала</w:t>
            </w:r>
          </w:p>
        </w:tc>
        <w:tc>
          <w:tcPr>
            <w:tcW w:w="3572" w:type="dxa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 w:rsidRPr="003F3811">
              <w:rPr>
                <w:lang w:val="ru-RU"/>
              </w:rPr>
              <w:t>ҚР ІІМ Б.Бейсенов атындағы Қарағанды академиясы «Хабаршы-</w:t>
            </w:r>
            <w:r w:rsidRPr="003F3811">
              <w:rPr>
                <w:lang w:val="ru-RU"/>
              </w:rPr>
              <w:lastRenderedPageBreak/>
              <w:t>Вестник» журналы. - 202</w:t>
            </w:r>
            <w:r>
              <w:rPr>
                <w:lang w:val="ru-RU"/>
              </w:rPr>
              <w:t>2</w:t>
            </w:r>
            <w:r w:rsidRPr="003F3811">
              <w:rPr>
                <w:lang w:val="ru-RU"/>
              </w:rPr>
              <w:t>. - №</w:t>
            </w:r>
            <w:r>
              <w:rPr>
                <w:lang w:val="ru-RU"/>
              </w:rPr>
              <w:t>4</w:t>
            </w:r>
            <w:r w:rsidRPr="003F3811">
              <w:rPr>
                <w:lang w:val="ru-RU"/>
              </w:rPr>
              <w:t xml:space="preserve"> (7</w:t>
            </w:r>
            <w:r>
              <w:rPr>
                <w:lang w:val="ru-RU"/>
              </w:rPr>
              <w:t>8</w:t>
            </w:r>
            <w:r w:rsidRPr="003F3811">
              <w:rPr>
                <w:lang w:val="ru-RU"/>
              </w:rPr>
              <w:t xml:space="preserve">). – </w:t>
            </w:r>
            <w:r>
              <w:rPr>
                <w:lang w:val="ru-RU"/>
              </w:rPr>
              <w:t>2</w:t>
            </w:r>
            <w:r w:rsidRPr="003F3811">
              <w:rPr>
                <w:lang w:val="ru-RU"/>
              </w:rPr>
              <w:t>4-</w:t>
            </w:r>
            <w:r>
              <w:rPr>
                <w:lang w:val="ru-RU"/>
              </w:rPr>
              <w:t>2</w:t>
            </w:r>
            <w:r w:rsidRPr="003F3811">
              <w:rPr>
                <w:lang w:val="ru-RU"/>
              </w:rPr>
              <w:t>8 б.</w:t>
            </w:r>
          </w:p>
        </w:tc>
        <w:tc>
          <w:tcPr>
            <w:tcW w:w="1872" w:type="dxa"/>
            <w:gridSpan w:val="2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</w:p>
        </w:tc>
      </w:tr>
      <w:tr w:rsidR="008773EA" w:rsidRPr="00962477" w:rsidTr="00962477">
        <w:trPr>
          <w:gridAfter w:val="1"/>
          <w:wAfter w:w="8" w:type="dxa"/>
        </w:trPr>
        <w:tc>
          <w:tcPr>
            <w:tcW w:w="568" w:type="dxa"/>
          </w:tcPr>
          <w:p w:rsidR="008773EA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411" w:type="dxa"/>
          </w:tcPr>
          <w:p w:rsidR="008773EA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Айыппұл жазасын бас бостандығынан айыру жазасына ауыстыруда туындайтын мәселелер</w:t>
            </w:r>
          </w:p>
        </w:tc>
        <w:tc>
          <w:tcPr>
            <w:tcW w:w="1125" w:type="dxa"/>
          </w:tcPr>
          <w:p w:rsidR="008773EA" w:rsidRPr="00CE6146" w:rsidRDefault="008773EA" w:rsidP="0014435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8773EA" w:rsidRPr="003F3811" w:rsidRDefault="008773EA" w:rsidP="0014435C">
            <w:pPr>
              <w:spacing w:after="0" w:line="240" w:lineRule="auto"/>
              <w:rPr>
                <w:lang w:val="ru-RU"/>
              </w:rPr>
            </w:pPr>
            <w:r w:rsidRPr="003F3811">
              <w:rPr>
                <w:lang w:val="ru-RU"/>
              </w:rPr>
              <w:t>ҚР ІІМ Б.Бейсенов атындағы Қарағанды академиясы «Хабаршы-Вестник» журналы. - 202</w:t>
            </w:r>
            <w:r>
              <w:rPr>
                <w:lang w:val="ru-RU"/>
              </w:rPr>
              <w:t>3</w:t>
            </w:r>
            <w:r w:rsidRPr="003F3811">
              <w:rPr>
                <w:lang w:val="ru-RU"/>
              </w:rPr>
              <w:t>. - №</w:t>
            </w:r>
            <w:r>
              <w:rPr>
                <w:lang w:val="ru-RU"/>
              </w:rPr>
              <w:t>1</w:t>
            </w:r>
            <w:r w:rsidRPr="003F3811">
              <w:rPr>
                <w:lang w:val="ru-RU"/>
              </w:rPr>
              <w:t xml:space="preserve"> (7</w:t>
            </w:r>
            <w:r>
              <w:rPr>
                <w:lang w:val="ru-RU"/>
              </w:rPr>
              <w:t>9</w:t>
            </w:r>
            <w:r w:rsidRPr="003F3811">
              <w:rPr>
                <w:lang w:val="ru-RU"/>
              </w:rPr>
              <w:t xml:space="preserve">). – </w:t>
            </w:r>
            <w:r>
              <w:rPr>
                <w:lang w:val="ru-RU"/>
              </w:rPr>
              <w:t>4</w:t>
            </w:r>
            <w:r w:rsidRPr="003F3811">
              <w:rPr>
                <w:lang w:val="ru-RU"/>
              </w:rPr>
              <w:t>-</w:t>
            </w:r>
            <w:r>
              <w:rPr>
                <w:lang w:val="ru-RU"/>
              </w:rPr>
              <w:t>11</w:t>
            </w:r>
            <w:r w:rsidRPr="003F3811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</w:p>
        </w:tc>
      </w:tr>
      <w:tr w:rsidR="008773EA" w:rsidRPr="00CE6146" w:rsidTr="00962477">
        <w:trPr>
          <w:gridAfter w:val="1"/>
          <w:wAfter w:w="8" w:type="dxa"/>
        </w:trPr>
        <w:tc>
          <w:tcPr>
            <w:tcW w:w="568" w:type="dxa"/>
          </w:tcPr>
          <w:p w:rsidR="008773EA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411" w:type="dxa"/>
          </w:tcPr>
          <w:p w:rsidR="008773EA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Отбасы-тұрмыстық қатынастар саласындағы қылмыстық құқық бұзушылықтардың өзектілігі</w:t>
            </w:r>
          </w:p>
        </w:tc>
        <w:tc>
          <w:tcPr>
            <w:tcW w:w="1125" w:type="dxa"/>
          </w:tcPr>
          <w:p w:rsidR="008773EA" w:rsidRPr="00CE6146" w:rsidRDefault="00222869" w:rsidP="0014435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8773EA" w:rsidRPr="003F3811" w:rsidRDefault="008773EA" w:rsidP="0014435C">
            <w:pPr>
              <w:spacing w:after="0" w:line="240" w:lineRule="auto"/>
              <w:rPr>
                <w:lang w:val="ru-RU"/>
              </w:rPr>
            </w:pPr>
            <w:r w:rsidRPr="003F3811">
              <w:rPr>
                <w:lang w:val="ru-RU"/>
              </w:rPr>
              <w:t>ҚР ІІМ Б.Бейсенов атындағы Қарағанды академиясы «Хабаршы-Вестник» журналы. - 202</w:t>
            </w:r>
            <w:r>
              <w:rPr>
                <w:lang w:val="ru-RU"/>
              </w:rPr>
              <w:t>3</w:t>
            </w:r>
            <w:r w:rsidRPr="003F3811">
              <w:rPr>
                <w:lang w:val="ru-RU"/>
              </w:rPr>
              <w:t>. - №</w:t>
            </w:r>
            <w:r>
              <w:rPr>
                <w:lang w:val="ru-RU"/>
              </w:rPr>
              <w:t>1</w:t>
            </w:r>
            <w:r w:rsidRPr="003F3811">
              <w:rPr>
                <w:lang w:val="ru-RU"/>
              </w:rPr>
              <w:t xml:space="preserve"> (7</w:t>
            </w:r>
            <w:r>
              <w:rPr>
                <w:lang w:val="ru-RU"/>
              </w:rPr>
              <w:t>9</w:t>
            </w:r>
            <w:r w:rsidRPr="003F3811">
              <w:rPr>
                <w:lang w:val="ru-RU"/>
              </w:rPr>
              <w:t xml:space="preserve">). – </w:t>
            </w:r>
            <w:r>
              <w:rPr>
                <w:lang w:val="ru-RU"/>
              </w:rPr>
              <w:t>11</w:t>
            </w:r>
            <w:r w:rsidRPr="003F3811">
              <w:rPr>
                <w:lang w:val="ru-RU"/>
              </w:rPr>
              <w:t>-</w:t>
            </w:r>
            <w:r>
              <w:rPr>
                <w:lang w:val="ru-RU"/>
              </w:rPr>
              <w:t>16</w:t>
            </w:r>
            <w:r w:rsidRPr="003F3811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8773EA" w:rsidRPr="00CE6146" w:rsidRDefault="008773EA" w:rsidP="00144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Дуашева А.Д.</w:t>
            </w:r>
          </w:p>
        </w:tc>
      </w:tr>
      <w:tr w:rsidR="003B1DFA" w:rsidRPr="003B1DFA" w:rsidTr="00962477">
        <w:tc>
          <w:tcPr>
            <w:tcW w:w="10556" w:type="dxa"/>
            <w:gridSpan w:val="7"/>
          </w:tcPr>
          <w:p w:rsidR="003B1DFA" w:rsidRPr="003B1DFA" w:rsidRDefault="003B1DFA" w:rsidP="003B1DF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3B1DFA">
              <w:rPr>
                <w:b/>
                <w:lang w:val="ru-RU"/>
              </w:rPr>
              <w:t>Халықаралық ғылыми-тәжірибелік конференцияларда</w:t>
            </w:r>
          </w:p>
        </w:tc>
      </w:tr>
      <w:tr w:rsidR="004671A1" w:rsidRPr="00A4579F" w:rsidTr="00962477">
        <w:trPr>
          <w:gridAfter w:val="1"/>
          <w:wAfter w:w="8" w:type="dxa"/>
        </w:trPr>
        <w:tc>
          <w:tcPr>
            <w:tcW w:w="568" w:type="dxa"/>
          </w:tcPr>
          <w:p w:rsidR="004671A1" w:rsidRPr="00CE6146" w:rsidRDefault="00DE1C23" w:rsidP="00844B4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44B4B">
              <w:rPr>
                <w:lang w:val="ru-RU"/>
              </w:rPr>
              <w:t>3</w:t>
            </w:r>
            <w:r w:rsidR="004671A1" w:rsidRPr="00CE6146">
              <w:rPr>
                <w:lang w:val="ru-RU"/>
              </w:rPr>
              <w:t>.</w:t>
            </w:r>
          </w:p>
        </w:tc>
        <w:tc>
          <w:tcPr>
            <w:tcW w:w="3411" w:type="dxa"/>
            <w:shd w:val="clear" w:color="auto" w:fill="auto"/>
          </w:tcPr>
          <w:p w:rsidR="004671A1" w:rsidRPr="00CE6146" w:rsidRDefault="00844B4B" w:rsidP="004671A1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Бас бостандығынан айыру орындарынан босап шыққан адамдарды әлеуметтік бейімдеу ұғымы мен кезеңдері</w:t>
            </w:r>
          </w:p>
        </w:tc>
        <w:tc>
          <w:tcPr>
            <w:tcW w:w="1125" w:type="dxa"/>
          </w:tcPr>
          <w:p w:rsidR="004671A1" w:rsidRPr="00CE6146" w:rsidRDefault="004671A1" w:rsidP="004671A1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4671A1" w:rsidRPr="00CE6146" w:rsidRDefault="00844B4B" w:rsidP="00472563">
            <w:pPr>
              <w:spacing w:after="0" w:line="240" w:lineRule="auto"/>
              <w:rPr>
                <w:lang w:val="ru-RU"/>
              </w:rPr>
            </w:pPr>
            <w:r w:rsidRPr="00844B4B">
              <w:rPr>
                <w:lang w:val="ru-RU"/>
              </w:rPr>
              <w:t>ҚР ІІМ Б.Бейсенов атындағы Қарағанды академиясы «</w:t>
            </w:r>
            <w:r>
              <w:rPr>
                <w:lang w:val="ru-RU"/>
              </w:rPr>
              <w:t>Заманауи ғылымның өзекті мәселелері</w:t>
            </w:r>
            <w:r w:rsidRPr="00844B4B">
              <w:rPr>
                <w:lang w:val="ru-RU"/>
              </w:rPr>
              <w:t>»</w:t>
            </w:r>
            <w:r>
              <w:rPr>
                <w:lang w:val="ru-RU"/>
              </w:rPr>
              <w:t xml:space="preserve"> Халықаралық ғыл</w:t>
            </w:r>
            <w:r w:rsidR="00472563">
              <w:rPr>
                <w:lang w:val="ru-RU"/>
              </w:rPr>
              <w:t>.</w:t>
            </w:r>
            <w:r>
              <w:rPr>
                <w:lang w:val="ru-RU"/>
              </w:rPr>
              <w:t>-практикалық конференциясының материалдары. 2017 жылғы 27 қазан</w:t>
            </w:r>
            <w:r w:rsidRPr="00844B4B">
              <w:rPr>
                <w:lang w:val="ru-RU"/>
              </w:rPr>
              <w:t xml:space="preserve">. – </w:t>
            </w:r>
            <w:r>
              <w:rPr>
                <w:lang w:val="ru-RU"/>
              </w:rPr>
              <w:t>28</w:t>
            </w:r>
            <w:r w:rsidRPr="00844B4B">
              <w:rPr>
                <w:lang w:val="ru-RU"/>
              </w:rPr>
              <w:t>-</w:t>
            </w:r>
            <w:r>
              <w:rPr>
                <w:lang w:val="ru-RU"/>
              </w:rPr>
              <w:t>31</w:t>
            </w:r>
            <w:r w:rsidRPr="00844B4B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4671A1" w:rsidRPr="00CE6146" w:rsidRDefault="00844B4B" w:rsidP="004671A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Балғожина М.Е.</w:t>
            </w:r>
          </w:p>
        </w:tc>
      </w:tr>
      <w:tr w:rsidR="000C21C8" w:rsidRPr="00A4579F" w:rsidTr="00962477">
        <w:trPr>
          <w:gridAfter w:val="1"/>
          <w:wAfter w:w="8" w:type="dxa"/>
        </w:trPr>
        <w:tc>
          <w:tcPr>
            <w:tcW w:w="568" w:type="dxa"/>
          </w:tcPr>
          <w:p w:rsidR="000C21C8" w:rsidRDefault="00022820" w:rsidP="000C21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411" w:type="dxa"/>
            <w:shd w:val="clear" w:color="auto" w:fill="auto"/>
          </w:tcPr>
          <w:p w:rsidR="000C21C8" w:rsidRDefault="000C21C8" w:rsidP="000C21C8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Жаппай тәртіпсіздіктерге белсенді қатысушылардың криминологиялық сипаттамасы</w:t>
            </w:r>
          </w:p>
        </w:tc>
        <w:tc>
          <w:tcPr>
            <w:tcW w:w="1125" w:type="dxa"/>
          </w:tcPr>
          <w:p w:rsidR="000C21C8" w:rsidRPr="00CE6146" w:rsidRDefault="000C21C8" w:rsidP="000C21C8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0C21C8" w:rsidRPr="00CE6146" w:rsidRDefault="000C21C8" w:rsidP="00472563">
            <w:pPr>
              <w:spacing w:after="0" w:line="240" w:lineRule="auto"/>
              <w:rPr>
                <w:lang w:val="ru-RU"/>
              </w:rPr>
            </w:pPr>
            <w:r w:rsidRPr="00844B4B">
              <w:rPr>
                <w:lang w:val="ru-RU"/>
              </w:rPr>
              <w:t>ҚР ІІМ Б.Бейсенов атындағы Қарағанды академиясы</w:t>
            </w:r>
            <w:r>
              <w:rPr>
                <w:lang w:val="ru-RU"/>
              </w:rPr>
              <w:t>.</w:t>
            </w:r>
            <w:r w:rsidR="002601BF" w:rsidRPr="002601BF">
              <w:rPr>
                <w:lang w:val="ru-RU"/>
              </w:rPr>
              <w:t xml:space="preserve"> ҚР ІІМ Б.Бейсенов атындағы Қарағанды академиясы</w:t>
            </w:r>
            <w:r w:rsidR="002601BF">
              <w:rPr>
                <w:lang w:val="ru-RU"/>
              </w:rPr>
              <w:t>ның 50 жылдығына арналған</w:t>
            </w:r>
            <w:r w:rsidRPr="00844B4B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Заманауи ғылымның өзекті мәселелері</w:t>
            </w:r>
            <w:r w:rsidRPr="00844B4B">
              <w:rPr>
                <w:lang w:val="ru-RU"/>
              </w:rPr>
              <w:t>»</w:t>
            </w:r>
            <w:r>
              <w:rPr>
                <w:lang w:val="ru-RU"/>
              </w:rPr>
              <w:t xml:space="preserve"> Халықаралық ғыл</w:t>
            </w:r>
            <w:r w:rsidR="00472563">
              <w:rPr>
                <w:lang w:val="ru-RU"/>
              </w:rPr>
              <w:t>.</w:t>
            </w:r>
            <w:r>
              <w:rPr>
                <w:lang w:val="ru-RU"/>
              </w:rPr>
              <w:t>-практикалық конференцияс</w:t>
            </w:r>
            <w:r w:rsidR="00472563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материалдары. 2019 жылғы 20 қыркүйек</w:t>
            </w:r>
            <w:r w:rsidRPr="00844B4B">
              <w:rPr>
                <w:lang w:val="ru-RU"/>
              </w:rPr>
              <w:t xml:space="preserve">. – </w:t>
            </w:r>
            <w:r>
              <w:rPr>
                <w:lang w:val="ru-RU"/>
              </w:rPr>
              <w:t>23</w:t>
            </w:r>
            <w:r w:rsidRPr="00844B4B">
              <w:rPr>
                <w:lang w:val="ru-RU"/>
              </w:rPr>
              <w:t>-</w:t>
            </w:r>
            <w:r>
              <w:rPr>
                <w:lang w:val="ru-RU"/>
              </w:rPr>
              <w:t>26</w:t>
            </w:r>
            <w:r w:rsidRPr="00844B4B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0C21C8" w:rsidRDefault="000C21C8" w:rsidP="000C21C8">
            <w:pPr>
              <w:spacing w:after="0" w:line="240" w:lineRule="auto"/>
              <w:rPr>
                <w:lang w:val="ru-RU"/>
              </w:rPr>
            </w:pPr>
          </w:p>
        </w:tc>
      </w:tr>
      <w:tr w:rsidR="00DE1C23" w:rsidRPr="00844B4B" w:rsidTr="00962477">
        <w:trPr>
          <w:gridAfter w:val="1"/>
          <w:wAfter w:w="8" w:type="dxa"/>
        </w:trPr>
        <w:tc>
          <w:tcPr>
            <w:tcW w:w="568" w:type="dxa"/>
          </w:tcPr>
          <w:p w:rsidR="00DE1C23" w:rsidRPr="00CE6146" w:rsidRDefault="004944B2" w:rsidP="000228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2820">
              <w:rPr>
                <w:lang w:val="ru-RU"/>
              </w:rPr>
              <w:t>5</w:t>
            </w:r>
            <w:r w:rsidR="00DE1C23" w:rsidRPr="00CE6146"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:rsidR="00DE1C23" w:rsidRPr="00CE6146" w:rsidRDefault="000C21C8" w:rsidP="00DE1C2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Қазақстан Республикасы Ішкі істер органдарының қызметін бағалау өлшемінің жүйесі сыбайлас жемқорлықтың факторы ретінде</w:t>
            </w:r>
          </w:p>
        </w:tc>
        <w:tc>
          <w:tcPr>
            <w:tcW w:w="1125" w:type="dxa"/>
          </w:tcPr>
          <w:p w:rsidR="00DE1C23" w:rsidRPr="00CE6146" w:rsidRDefault="00DE1C23" w:rsidP="00DE1C23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DE1C23" w:rsidRPr="004944B2" w:rsidRDefault="00844B4B" w:rsidP="00CC0986">
            <w:pPr>
              <w:spacing w:after="0" w:line="240" w:lineRule="auto"/>
              <w:rPr>
                <w:lang w:val="ru-RU"/>
              </w:rPr>
            </w:pPr>
            <w:r w:rsidRPr="00844B4B">
              <w:rPr>
                <w:lang w:val="ru-RU"/>
              </w:rPr>
              <w:t>ҚР ІІМ Б.Бейсенов атындағы Қарағанды академиясы «За</w:t>
            </w:r>
            <w:r>
              <w:rPr>
                <w:lang w:val="ru-RU"/>
              </w:rPr>
              <w:t>ң ғылымын дамытудың заманауи үрдістері</w:t>
            </w:r>
            <w:r w:rsidRPr="00844B4B">
              <w:rPr>
                <w:lang w:val="ru-RU"/>
              </w:rPr>
              <w:t xml:space="preserve">» </w:t>
            </w:r>
            <w:r w:rsidR="00CC0986">
              <w:rPr>
                <w:lang w:val="ru-RU"/>
              </w:rPr>
              <w:t>Жас ғалымдардың х</w:t>
            </w:r>
            <w:r w:rsidRPr="00844B4B">
              <w:rPr>
                <w:lang w:val="ru-RU"/>
              </w:rPr>
              <w:t>алықаралық ғылыми-</w:t>
            </w:r>
            <w:r w:rsidR="00CC0986">
              <w:rPr>
                <w:lang w:val="ru-RU"/>
              </w:rPr>
              <w:t>теория</w:t>
            </w:r>
            <w:r w:rsidRPr="00844B4B">
              <w:rPr>
                <w:lang w:val="ru-RU"/>
              </w:rPr>
              <w:t>лық конферен</w:t>
            </w:r>
            <w:r w:rsidR="00CC0986">
              <w:rPr>
                <w:lang w:val="ru-RU"/>
              </w:rPr>
              <w:t>циясы материалдары. 2020</w:t>
            </w:r>
            <w:r w:rsidRPr="00844B4B">
              <w:rPr>
                <w:lang w:val="ru-RU"/>
              </w:rPr>
              <w:t xml:space="preserve"> жылғы 2</w:t>
            </w:r>
            <w:r w:rsidR="00CC0986">
              <w:rPr>
                <w:lang w:val="ru-RU"/>
              </w:rPr>
              <w:t>6</w:t>
            </w:r>
            <w:r w:rsidRPr="00844B4B">
              <w:rPr>
                <w:lang w:val="ru-RU"/>
              </w:rPr>
              <w:t xml:space="preserve"> </w:t>
            </w:r>
            <w:r w:rsidR="00CC0986">
              <w:rPr>
                <w:lang w:val="ru-RU"/>
              </w:rPr>
              <w:t>маусым. – 12</w:t>
            </w:r>
            <w:r>
              <w:rPr>
                <w:lang w:val="ru-RU"/>
              </w:rPr>
              <w:t>-</w:t>
            </w:r>
            <w:r w:rsidR="00CC0986">
              <w:rPr>
                <w:lang w:val="ru-RU"/>
              </w:rPr>
              <w:t>15</w:t>
            </w:r>
            <w:r w:rsidRPr="00844B4B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DE1C23" w:rsidRPr="00CE6146" w:rsidRDefault="00CC0986" w:rsidP="00DE1C2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Абилгазинов А.О.</w:t>
            </w:r>
          </w:p>
        </w:tc>
      </w:tr>
      <w:tr w:rsidR="00DE1C23" w:rsidRPr="00844B4B" w:rsidTr="00962477">
        <w:trPr>
          <w:gridAfter w:val="1"/>
          <w:wAfter w:w="8" w:type="dxa"/>
        </w:trPr>
        <w:tc>
          <w:tcPr>
            <w:tcW w:w="568" w:type="dxa"/>
          </w:tcPr>
          <w:p w:rsidR="00DE1C23" w:rsidRPr="00CE6146" w:rsidRDefault="00DE1C23" w:rsidP="000228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2820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3411" w:type="dxa"/>
          </w:tcPr>
          <w:p w:rsidR="00DE1C23" w:rsidRPr="00CE6146" w:rsidRDefault="000E44F0" w:rsidP="00DE1C2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Қазақстан Республикасының қылмыстық жазалау жүйесіндегі бостандықты шектеу</w:t>
            </w:r>
          </w:p>
        </w:tc>
        <w:tc>
          <w:tcPr>
            <w:tcW w:w="1125" w:type="dxa"/>
          </w:tcPr>
          <w:p w:rsidR="00DE1C23" w:rsidRPr="00CE6146" w:rsidRDefault="00DE1C23" w:rsidP="00DE1C23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2" w:type="dxa"/>
          </w:tcPr>
          <w:p w:rsidR="00DE1C23" w:rsidRPr="004944B2" w:rsidRDefault="00844B4B" w:rsidP="00472563">
            <w:pPr>
              <w:spacing w:after="0" w:line="240" w:lineRule="auto"/>
              <w:rPr>
                <w:lang w:val="ru-RU"/>
              </w:rPr>
            </w:pPr>
            <w:r w:rsidRPr="00844B4B">
              <w:rPr>
                <w:lang w:val="ru-RU"/>
              </w:rPr>
              <w:t xml:space="preserve">ҚР ІІМ </w:t>
            </w:r>
            <w:r w:rsidR="00CC0986">
              <w:rPr>
                <w:lang w:val="ru-RU"/>
              </w:rPr>
              <w:t>Ш</w:t>
            </w:r>
            <w:r w:rsidRPr="00844B4B">
              <w:rPr>
                <w:lang w:val="ru-RU"/>
              </w:rPr>
              <w:t>.</w:t>
            </w:r>
            <w:r w:rsidR="00CC0986">
              <w:rPr>
                <w:lang w:val="ru-RU"/>
              </w:rPr>
              <w:t>Қабылбае</w:t>
            </w:r>
            <w:r w:rsidRPr="00844B4B">
              <w:rPr>
                <w:lang w:val="ru-RU"/>
              </w:rPr>
              <w:t>в атындағы Қ</w:t>
            </w:r>
            <w:r w:rsidR="00CC0986">
              <w:rPr>
                <w:lang w:val="ru-RU"/>
              </w:rPr>
              <w:t>останай</w:t>
            </w:r>
            <w:r w:rsidRPr="00844B4B">
              <w:rPr>
                <w:lang w:val="ru-RU"/>
              </w:rPr>
              <w:t xml:space="preserve"> академиясы «</w:t>
            </w:r>
            <w:r w:rsidR="00CC0986">
              <w:rPr>
                <w:lang w:val="ru-RU"/>
              </w:rPr>
              <w:t xml:space="preserve">Нельсон Мандела ережелері: </w:t>
            </w:r>
            <w:r w:rsidR="004A01FB">
              <w:rPr>
                <w:lang w:val="ru-RU"/>
              </w:rPr>
              <w:t>Қ</w:t>
            </w:r>
            <w:r w:rsidR="00CC0986">
              <w:rPr>
                <w:lang w:val="ru-RU"/>
              </w:rPr>
              <w:t>ылмыстық атқару ережелерін даярлау және ғылыми пайымдау</w:t>
            </w:r>
            <w:r w:rsidRPr="00844B4B">
              <w:rPr>
                <w:lang w:val="ru-RU"/>
              </w:rPr>
              <w:t xml:space="preserve"> мәселелері» Халықаралық ғыл</w:t>
            </w:r>
            <w:r w:rsidR="00472563">
              <w:rPr>
                <w:lang w:val="ru-RU"/>
              </w:rPr>
              <w:t>.</w:t>
            </w:r>
            <w:r w:rsidRPr="00844B4B">
              <w:rPr>
                <w:lang w:val="ru-RU"/>
              </w:rPr>
              <w:t xml:space="preserve">-практикалық </w:t>
            </w:r>
            <w:r w:rsidR="00CC0986">
              <w:rPr>
                <w:lang w:val="ru-RU"/>
              </w:rPr>
              <w:t>онлайн-</w:t>
            </w:r>
            <w:r w:rsidRPr="00844B4B">
              <w:rPr>
                <w:lang w:val="ru-RU"/>
              </w:rPr>
              <w:t>конфер</w:t>
            </w:r>
            <w:r w:rsidR="00472563">
              <w:rPr>
                <w:lang w:val="ru-RU"/>
              </w:rPr>
              <w:t>.</w:t>
            </w:r>
            <w:r w:rsidR="00CC0986">
              <w:rPr>
                <w:lang w:val="ru-RU"/>
              </w:rPr>
              <w:t xml:space="preserve"> материалдары. 2021</w:t>
            </w:r>
            <w:r w:rsidRPr="00844B4B">
              <w:rPr>
                <w:lang w:val="ru-RU"/>
              </w:rPr>
              <w:t xml:space="preserve"> ж</w:t>
            </w:r>
            <w:r w:rsidR="00472563">
              <w:rPr>
                <w:lang w:val="ru-RU"/>
              </w:rPr>
              <w:t>.</w:t>
            </w:r>
            <w:r w:rsidRPr="00844B4B">
              <w:rPr>
                <w:lang w:val="ru-RU"/>
              </w:rPr>
              <w:t xml:space="preserve"> </w:t>
            </w:r>
            <w:r w:rsidR="00CC0986">
              <w:rPr>
                <w:lang w:val="ru-RU"/>
              </w:rPr>
              <w:t>10</w:t>
            </w:r>
            <w:r w:rsidRPr="00844B4B">
              <w:rPr>
                <w:lang w:val="ru-RU"/>
              </w:rPr>
              <w:t xml:space="preserve"> қ</w:t>
            </w:r>
            <w:r w:rsidR="00CC0986">
              <w:rPr>
                <w:lang w:val="ru-RU"/>
              </w:rPr>
              <w:t>араша</w:t>
            </w:r>
            <w:r w:rsidRPr="00844B4B">
              <w:rPr>
                <w:lang w:val="ru-RU"/>
              </w:rPr>
              <w:t xml:space="preserve">. – </w:t>
            </w:r>
            <w:r w:rsidR="00CC0986">
              <w:rPr>
                <w:lang w:val="ru-RU"/>
              </w:rPr>
              <w:t>1</w:t>
            </w:r>
            <w:r w:rsidRPr="00844B4B">
              <w:rPr>
                <w:lang w:val="ru-RU"/>
              </w:rPr>
              <w:t>2</w:t>
            </w:r>
            <w:r w:rsidR="00CC0986">
              <w:rPr>
                <w:lang w:val="ru-RU"/>
              </w:rPr>
              <w:t>6</w:t>
            </w:r>
            <w:r w:rsidRPr="00844B4B">
              <w:rPr>
                <w:lang w:val="ru-RU"/>
              </w:rPr>
              <w:t>-</w:t>
            </w:r>
            <w:r w:rsidR="00CC0986">
              <w:rPr>
                <w:lang w:val="ru-RU"/>
              </w:rPr>
              <w:t>130</w:t>
            </w:r>
            <w:r w:rsidRPr="00844B4B">
              <w:rPr>
                <w:lang w:val="ru-RU"/>
              </w:rPr>
              <w:t xml:space="preserve"> б.</w:t>
            </w:r>
          </w:p>
        </w:tc>
        <w:tc>
          <w:tcPr>
            <w:tcW w:w="1872" w:type="dxa"/>
            <w:gridSpan w:val="2"/>
          </w:tcPr>
          <w:p w:rsidR="00DE1C23" w:rsidRPr="00CE6146" w:rsidRDefault="00DE1C23" w:rsidP="00DE1C23">
            <w:pPr>
              <w:spacing w:after="0" w:line="240" w:lineRule="auto"/>
              <w:rPr>
                <w:lang w:val="ru-RU"/>
              </w:rPr>
            </w:pPr>
          </w:p>
        </w:tc>
      </w:tr>
      <w:tr w:rsidR="00222869" w:rsidRPr="00472563" w:rsidTr="00962477">
        <w:trPr>
          <w:gridAfter w:val="1"/>
          <w:wAfter w:w="8" w:type="dxa"/>
        </w:trPr>
        <w:tc>
          <w:tcPr>
            <w:tcW w:w="566" w:type="dxa"/>
          </w:tcPr>
          <w:p w:rsidR="00222869" w:rsidRPr="00222869" w:rsidRDefault="00222869" w:rsidP="00022820">
            <w:pPr>
              <w:spacing w:after="0" w:line="240" w:lineRule="auto"/>
              <w:rPr>
                <w:lang w:val="ru-RU"/>
              </w:rPr>
            </w:pPr>
            <w:r w:rsidRPr="00222869">
              <w:rPr>
                <w:lang w:val="ru-RU"/>
              </w:rPr>
              <w:t>1</w:t>
            </w:r>
            <w:r w:rsidR="00022820">
              <w:rPr>
                <w:lang w:val="ru-RU"/>
              </w:rPr>
              <w:t>7</w:t>
            </w:r>
            <w:r w:rsidRPr="00222869">
              <w:rPr>
                <w:lang w:val="ru-RU"/>
              </w:rPr>
              <w:t xml:space="preserve">. </w:t>
            </w:r>
          </w:p>
        </w:tc>
        <w:tc>
          <w:tcPr>
            <w:tcW w:w="3412" w:type="dxa"/>
          </w:tcPr>
          <w:p w:rsidR="00222869" w:rsidRPr="00222869" w:rsidRDefault="00472563" w:rsidP="0022286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Талан-тараж белгілері бар меншікке қарсы пайдакүнемдік қылмыстар</w:t>
            </w:r>
          </w:p>
        </w:tc>
        <w:tc>
          <w:tcPr>
            <w:tcW w:w="1126" w:type="dxa"/>
          </w:tcPr>
          <w:p w:rsidR="00222869" w:rsidRPr="00222869" w:rsidRDefault="00472563" w:rsidP="0022286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Мақала</w:t>
            </w:r>
          </w:p>
        </w:tc>
        <w:tc>
          <w:tcPr>
            <w:tcW w:w="3573" w:type="dxa"/>
          </w:tcPr>
          <w:p w:rsidR="00472563" w:rsidRPr="00472563" w:rsidRDefault="00472563" w:rsidP="00472563">
            <w:pPr>
              <w:spacing w:after="0" w:line="240" w:lineRule="auto"/>
              <w:rPr>
                <w:lang w:val="kk-KZ"/>
              </w:rPr>
            </w:pPr>
            <w:r w:rsidRPr="00472563">
              <w:rPr>
                <w:lang w:val="kk-KZ"/>
              </w:rPr>
              <w:t xml:space="preserve">Қазтұтынуодағы Қарағанды университеті </w:t>
            </w:r>
            <w:r>
              <w:rPr>
                <w:lang w:val="kk-KZ"/>
              </w:rPr>
              <w:t>«</w:t>
            </w:r>
            <w:r w:rsidRPr="00472563">
              <w:rPr>
                <w:lang w:val="kk-KZ"/>
              </w:rPr>
              <w:t>Қазақстандық мемлекеттілік пен құқықтың</w:t>
            </w:r>
            <w:r>
              <w:rPr>
                <w:lang w:val="kk-KZ"/>
              </w:rPr>
              <w:t xml:space="preserve"> ж</w:t>
            </w:r>
            <w:r w:rsidRPr="00472563">
              <w:rPr>
                <w:lang w:val="kk-KZ"/>
              </w:rPr>
              <w:t xml:space="preserve">етістіктері: </w:t>
            </w:r>
            <w:r>
              <w:rPr>
                <w:lang w:val="kk-KZ"/>
              </w:rPr>
              <w:t>Х</w:t>
            </w:r>
            <w:r w:rsidRPr="00472563">
              <w:rPr>
                <w:lang w:val="kk-KZ"/>
              </w:rPr>
              <w:t>алықаралық және мемлекетішілік</w:t>
            </w:r>
          </w:p>
          <w:p w:rsidR="00472563" w:rsidRPr="00472563" w:rsidRDefault="00472563" w:rsidP="00472563">
            <w:pPr>
              <w:spacing w:after="0" w:line="240" w:lineRule="auto"/>
              <w:rPr>
                <w:lang w:val="kk-KZ"/>
              </w:rPr>
            </w:pPr>
            <w:r w:rsidRPr="00472563">
              <w:rPr>
                <w:lang w:val="kk-KZ"/>
              </w:rPr>
              <w:t>Аспектілер</w:t>
            </w:r>
            <w:r>
              <w:rPr>
                <w:lang w:val="kk-KZ"/>
              </w:rPr>
              <w:t xml:space="preserve">» </w:t>
            </w:r>
            <w:r w:rsidRPr="00472563">
              <w:rPr>
                <w:lang w:val="kk-KZ"/>
              </w:rPr>
              <w:t>Қазақстанның БҰҰ-ға кіруінің 30 жылдығына арналған халықаралық</w:t>
            </w:r>
            <w:r>
              <w:rPr>
                <w:lang w:val="kk-KZ"/>
              </w:rPr>
              <w:t xml:space="preserve"> </w:t>
            </w:r>
            <w:r w:rsidRPr="00472563">
              <w:rPr>
                <w:lang w:val="kk-KZ"/>
              </w:rPr>
              <w:t>ғылыми-практикалық конференция материалдары</w:t>
            </w:r>
          </w:p>
          <w:p w:rsidR="00222869" w:rsidRPr="00222869" w:rsidRDefault="00472563" w:rsidP="00472563">
            <w:pPr>
              <w:spacing w:after="0" w:line="240" w:lineRule="auto"/>
              <w:rPr>
                <w:lang w:val="kk-KZ"/>
              </w:rPr>
            </w:pPr>
            <w:r w:rsidRPr="00472563">
              <w:rPr>
                <w:lang w:val="kk-KZ"/>
              </w:rPr>
              <w:t>10 ақпан 2022 жыл</w:t>
            </w:r>
            <w:r>
              <w:rPr>
                <w:lang w:val="kk-KZ"/>
              </w:rPr>
              <w:t>. – 20-25 б.</w:t>
            </w:r>
          </w:p>
        </w:tc>
        <w:tc>
          <w:tcPr>
            <w:tcW w:w="1871" w:type="dxa"/>
            <w:gridSpan w:val="2"/>
          </w:tcPr>
          <w:p w:rsidR="00222869" w:rsidRPr="00472563" w:rsidRDefault="00222869" w:rsidP="00222869">
            <w:pPr>
              <w:spacing w:after="0" w:line="240" w:lineRule="auto"/>
              <w:rPr>
                <w:lang w:val="kk-KZ"/>
              </w:rPr>
            </w:pPr>
          </w:p>
        </w:tc>
      </w:tr>
      <w:tr w:rsidR="00472563" w:rsidRPr="00962477" w:rsidTr="00962477">
        <w:trPr>
          <w:gridAfter w:val="1"/>
          <w:wAfter w:w="8" w:type="dxa"/>
        </w:trPr>
        <w:tc>
          <w:tcPr>
            <w:tcW w:w="566" w:type="dxa"/>
          </w:tcPr>
          <w:p w:rsidR="00472563" w:rsidRPr="00222869" w:rsidRDefault="00472563" w:rsidP="004725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3412" w:type="dxa"/>
          </w:tcPr>
          <w:p w:rsidR="00472563" w:rsidRPr="00222869" w:rsidRDefault="00472563" w:rsidP="00472563">
            <w:pPr>
              <w:spacing w:after="0" w:line="240" w:lineRule="auto"/>
              <w:rPr>
                <w:lang w:val="ru-RU"/>
              </w:rPr>
            </w:pPr>
            <w:r w:rsidRPr="00222869">
              <w:rPr>
                <w:lang w:val="ru-RU"/>
              </w:rPr>
              <w:t>Қазіргі кезеңдегі криминологиялық зерттеулерді ұйымдастыру мәселесі</w:t>
            </w:r>
          </w:p>
        </w:tc>
        <w:tc>
          <w:tcPr>
            <w:tcW w:w="1126" w:type="dxa"/>
          </w:tcPr>
          <w:p w:rsidR="00472563" w:rsidRPr="00222869" w:rsidRDefault="00472563" w:rsidP="00472563">
            <w:pPr>
              <w:spacing w:after="0" w:line="240" w:lineRule="auto"/>
              <w:rPr>
                <w:lang w:val="ru-RU"/>
              </w:rPr>
            </w:pPr>
            <w:r w:rsidRPr="00222869">
              <w:rPr>
                <w:lang w:val="ru-RU"/>
              </w:rPr>
              <w:t>Мақала</w:t>
            </w:r>
          </w:p>
        </w:tc>
        <w:tc>
          <w:tcPr>
            <w:tcW w:w="3573" w:type="dxa"/>
          </w:tcPr>
          <w:p w:rsidR="00472563" w:rsidRPr="00222869" w:rsidRDefault="00472563" w:rsidP="00472563">
            <w:pPr>
              <w:spacing w:after="0" w:line="240" w:lineRule="auto"/>
              <w:rPr>
                <w:lang w:val="kk-KZ"/>
              </w:rPr>
            </w:pPr>
            <w:r w:rsidRPr="00222869">
              <w:rPr>
                <w:lang w:val="kk-KZ"/>
              </w:rPr>
              <w:t>ҚР ІІМ М.Есболаев атындағы Алматы академиясы «Қазіргі кезеңдегі Қазақстан Республикасының Қылмыстық заңнамасын қолданудың өзекті мәселелері: Теория және тәжірибе сұрақтары» Қазақстан  полициясының 30 жылдығына арналған халықаралық ғылыми-</w:t>
            </w:r>
            <w:r w:rsidRPr="00222869">
              <w:rPr>
                <w:lang w:val="kk-KZ"/>
              </w:rPr>
              <w:lastRenderedPageBreak/>
              <w:t>тәжірибелік конференция материалдары (17 қыркүйек 2022 ж.) – 38-42 б.</w:t>
            </w:r>
          </w:p>
        </w:tc>
        <w:tc>
          <w:tcPr>
            <w:tcW w:w="1871" w:type="dxa"/>
            <w:gridSpan w:val="2"/>
          </w:tcPr>
          <w:p w:rsidR="00472563" w:rsidRPr="00222869" w:rsidRDefault="00472563" w:rsidP="00472563">
            <w:pPr>
              <w:spacing w:after="0" w:line="240" w:lineRule="auto"/>
              <w:rPr>
                <w:lang w:val="ru-RU"/>
              </w:rPr>
            </w:pPr>
          </w:p>
        </w:tc>
      </w:tr>
      <w:tr w:rsidR="00222869" w:rsidRPr="00222869" w:rsidTr="00962477">
        <w:trPr>
          <w:gridAfter w:val="1"/>
          <w:wAfter w:w="8" w:type="dxa"/>
        </w:trPr>
        <w:tc>
          <w:tcPr>
            <w:tcW w:w="566" w:type="dxa"/>
          </w:tcPr>
          <w:p w:rsidR="00222869" w:rsidRPr="00222869" w:rsidRDefault="00222869" w:rsidP="00472563">
            <w:pPr>
              <w:spacing w:after="0" w:line="240" w:lineRule="auto"/>
              <w:rPr>
                <w:lang w:val="ru-RU"/>
              </w:rPr>
            </w:pPr>
            <w:r w:rsidRPr="00222869">
              <w:rPr>
                <w:lang w:val="ru-RU"/>
              </w:rPr>
              <w:t>1</w:t>
            </w:r>
            <w:r w:rsidR="00472563">
              <w:rPr>
                <w:lang w:val="ru-RU"/>
              </w:rPr>
              <w:t>9</w:t>
            </w:r>
            <w:r w:rsidRPr="00222869">
              <w:rPr>
                <w:lang w:val="ru-RU"/>
              </w:rPr>
              <w:t>.</w:t>
            </w:r>
          </w:p>
        </w:tc>
        <w:tc>
          <w:tcPr>
            <w:tcW w:w="3412" w:type="dxa"/>
          </w:tcPr>
          <w:p w:rsidR="00222869" w:rsidRPr="00222869" w:rsidRDefault="00222869" w:rsidP="00222869">
            <w:pPr>
              <w:spacing w:after="0" w:line="240" w:lineRule="auto"/>
              <w:rPr>
                <w:lang w:val="ru-RU"/>
              </w:rPr>
            </w:pPr>
            <w:r w:rsidRPr="00222869">
              <w:rPr>
                <w:lang w:val="ru-RU"/>
              </w:rPr>
              <w:t>Кәмелетке толмағандардың жыныстық тиіспеушілігіне қарсы</w:t>
            </w:r>
          </w:p>
          <w:p w:rsidR="00222869" w:rsidRPr="00222869" w:rsidRDefault="00222869" w:rsidP="00222869">
            <w:pPr>
              <w:spacing w:after="0" w:line="240" w:lineRule="auto"/>
              <w:rPr>
                <w:lang w:val="ru-RU"/>
              </w:rPr>
            </w:pPr>
            <w:r w:rsidRPr="00222869">
              <w:rPr>
                <w:lang w:val="ru-RU"/>
              </w:rPr>
              <w:t>қылмыстардың алдын алу мәселелері</w:t>
            </w:r>
          </w:p>
        </w:tc>
        <w:tc>
          <w:tcPr>
            <w:tcW w:w="1126" w:type="dxa"/>
          </w:tcPr>
          <w:p w:rsidR="00222869" w:rsidRPr="00222869" w:rsidRDefault="00222869" w:rsidP="0022286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Мақала</w:t>
            </w:r>
          </w:p>
        </w:tc>
        <w:tc>
          <w:tcPr>
            <w:tcW w:w="3573" w:type="dxa"/>
          </w:tcPr>
          <w:p w:rsidR="00222869" w:rsidRPr="00222869" w:rsidRDefault="00222869" w:rsidP="00222869">
            <w:pPr>
              <w:spacing w:after="0" w:line="240" w:lineRule="auto"/>
              <w:rPr>
                <w:lang w:val="kk-KZ"/>
              </w:rPr>
            </w:pPr>
            <w:r w:rsidRPr="00222869">
              <w:rPr>
                <w:lang w:val="kk-KZ"/>
              </w:rPr>
              <w:t>«Балаларға қатысты қылмыстар: сексуалдық зорлық-зомбылық,</w:t>
            </w:r>
          </w:p>
          <w:p w:rsidR="00222869" w:rsidRPr="00222869" w:rsidRDefault="00222869" w:rsidP="00222869">
            <w:pPr>
              <w:spacing w:after="0" w:line="240" w:lineRule="auto"/>
              <w:rPr>
                <w:lang w:val="kk-KZ"/>
              </w:rPr>
            </w:pPr>
            <w:r w:rsidRPr="00222869">
              <w:rPr>
                <w:lang w:val="kk-KZ"/>
              </w:rPr>
              <w:t>кибербуллинг, синтетикалық есірткі және өзге де қатерлер»</w:t>
            </w:r>
          </w:p>
          <w:p w:rsidR="00222869" w:rsidRPr="00222869" w:rsidRDefault="00222869" w:rsidP="00222869">
            <w:pPr>
              <w:spacing w:after="0" w:line="240" w:lineRule="auto"/>
              <w:rPr>
                <w:lang w:val="kk-KZ"/>
              </w:rPr>
            </w:pPr>
            <w:r w:rsidRPr="00222869">
              <w:rPr>
                <w:lang w:val="kk-KZ"/>
              </w:rPr>
              <w:t>Халықаралық ғылыми-практикалық конференциясының материалдары / Заң ғылымдарының кандидаты, доцент А. Дәрменовтің жалпы редакциясымен. — Қарағанды: ҚР ІІМ Б. Бейсенов атындағы Қарағанды академиясы, 2022. — 14-17 б.</w:t>
            </w:r>
          </w:p>
        </w:tc>
        <w:tc>
          <w:tcPr>
            <w:tcW w:w="1871" w:type="dxa"/>
            <w:gridSpan w:val="2"/>
          </w:tcPr>
          <w:p w:rsidR="00222869" w:rsidRPr="00222869" w:rsidRDefault="00222869" w:rsidP="00222869">
            <w:pPr>
              <w:spacing w:after="0" w:line="240" w:lineRule="auto"/>
              <w:rPr>
                <w:lang w:val="kk-KZ"/>
              </w:rPr>
            </w:pPr>
            <w:r w:rsidRPr="00222869">
              <w:rPr>
                <w:lang w:val="kk-KZ"/>
              </w:rPr>
              <w:t>Жаксылыкова Н.Б.</w:t>
            </w:r>
          </w:p>
        </w:tc>
      </w:tr>
      <w:tr w:rsidR="004944B2" w:rsidRPr="003B1DFA" w:rsidTr="00962477">
        <w:trPr>
          <w:gridAfter w:val="2"/>
          <w:wAfter w:w="37" w:type="dxa"/>
        </w:trPr>
        <w:tc>
          <w:tcPr>
            <w:tcW w:w="10519" w:type="dxa"/>
            <w:gridSpan w:val="5"/>
          </w:tcPr>
          <w:p w:rsidR="004944B2" w:rsidRPr="004944B2" w:rsidRDefault="004944B2" w:rsidP="004944B2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4944B2">
              <w:rPr>
                <w:b/>
                <w:lang w:val="ru-RU"/>
              </w:rPr>
              <w:t>Басқа да басылымдарда</w:t>
            </w:r>
          </w:p>
        </w:tc>
      </w:tr>
      <w:tr w:rsidR="00CE6146" w:rsidRPr="00962477" w:rsidTr="00962477">
        <w:trPr>
          <w:gridAfter w:val="2"/>
          <w:wAfter w:w="37" w:type="dxa"/>
        </w:trPr>
        <w:tc>
          <w:tcPr>
            <w:tcW w:w="566" w:type="dxa"/>
          </w:tcPr>
          <w:p w:rsidR="0071137F" w:rsidRPr="00CE6146" w:rsidRDefault="00472563" w:rsidP="00472563">
            <w:pPr>
              <w:spacing w:after="0" w:line="240" w:lineRule="auto"/>
            </w:pPr>
            <w:r>
              <w:rPr>
                <w:lang w:val="kk-KZ"/>
              </w:rPr>
              <w:t>20</w:t>
            </w:r>
            <w:r w:rsidR="0071137F" w:rsidRPr="00CE6146">
              <w:t>.</w:t>
            </w:r>
          </w:p>
        </w:tc>
        <w:tc>
          <w:tcPr>
            <w:tcW w:w="3412" w:type="dxa"/>
          </w:tcPr>
          <w:p w:rsidR="0071137F" w:rsidRPr="00CE6146" w:rsidRDefault="0071137F" w:rsidP="0071137F">
            <w:pPr>
              <w:spacing w:after="0" w:line="240" w:lineRule="auto"/>
            </w:pPr>
            <w:r w:rsidRPr="00CE6146">
              <w:t>Problems of the legal form of isolation of convicts in custody</w:t>
            </w:r>
          </w:p>
        </w:tc>
        <w:tc>
          <w:tcPr>
            <w:tcW w:w="1126" w:type="dxa"/>
          </w:tcPr>
          <w:p w:rsidR="0071137F" w:rsidRPr="00CE6146" w:rsidRDefault="0071137F" w:rsidP="0071137F">
            <w:pPr>
              <w:spacing w:after="0" w:line="240" w:lineRule="auto"/>
              <w:jc w:val="center"/>
              <w:rPr>
                <w:lang w:val="ru-RU"/>
              </w:rPr>
            </w:pPr>
            <w:r w:rsidRPr="00CE6146">
              <w:rPr>
                <w:lang w:val="ru-RU"/>
              </w:rPr>
              <w:t>Мақала</w:t>
            </w:r>
          </w:p>
        </w:tc>
        <w:tc>
          <w:tcPr>
            <w:tcW w:w="3573" w:type="dxa"/>
          </w:tcPr>
          <w:p w:rsidR="0071137F" w:rsidRPr="00CE6146" w:rsidRDefault="0071137F" w:rsidP="003D2B27">
            <w:pPr>
              <w:spacing w:after="0" w:line="240" w:lineRule="auto"/>
            </w:pPr>
            <w:r w:rsidRPr="00CE6146">
              <w:t xml:space="preserve">«ALIKHAN BOKEIKHAN UNIVERSITY» </w:t>
            </w:r>
            <w:r w:rsidRPr="00CE6146">
              <w:rPr>
                <w:lang w:val="ru-RU"/>
              </w:rPr>
              <w:t>ХАБАРШЫСЫ</w:t>
            </w:r>
            <w:r w:rsidRPr="00CE6146">
              <w:t>. -2022. - № 4 (55). – 15-22</w:t>
            </w:r>
            <w:r w:rsidR="003D2B27" w:rsidRPr="00CE6146">
              <w:rPr>
                <w:lang w:val="kk-KZ"/>
              </w:rPr>
              <w:t xml:space="preserve"> бб</w:t>
            </w:r>
            <w:r w:rsidRPr="00CE6146">
              <w:t>.</w:t>
            </w:r>
          </w:p>
        </w:tc>
        <w:tc>
          <w:tcPr>
            <w:tcW w:w="1842" w:type="dxa"/>
          </w:tcPr>
          <w:p w:rsidR="0071137F" w:rsidRPr="00CE6146" w:rsidRDefault="00222869" w:rsidP="0022286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Күмісбеков</w:t>
            </w:r>
            <w:r w:rsidR="0071137F" w:rsidRPr="00CE6146">
              <w:rPr>
                <w:lang w:val="ru-RU"/>
              </w:rPr>
              <w:t xml:space="preserve"> С.К., Сабитов С.М.</w:t>
            </w:r>
          </w:p>
        </w:tc>
      </w:tr>
    </w:tbl>
    <w:p w:rsidR="002519F3" w:rsidRDefault="002519F3" w:rsidP="00365350">
      <w:pPr>
        <w:spacing w:after="0" w:line="240" w:lineRule="auto"/>
        <w:ind w:right="-569"/>
        <w:rPr>
          <w:b/>
          <w:bCs/>
          <w:sz w:val="28"/>
          <w:szCs w:val="28"/>
          <w:lang w:val="ru-RU"/>
        </w:rPr>
      </w:pPr>
    </w:p>
    <w:p w:rsidR="00664469" w:rsidRDefault="00664469" w:rsidP="00365350">
      <w:pPr>
        <w:spacing w:after="0" w:line="240" w:lineRule="auto"/>
        <w:ind w:right="-569"/>
        <w:rPr>
          <w:b/>
          <w:bCs/>
          <w:sz w:val="28"/>
          <w:szCs w:val="28"/>
          <w:lang w:val="ru-RU"/>
        </w:rPr>
      </w:pPr>
    </w:p>
    <w:p w:rsidR="00962477" w:rsidRDefault="00962477" w:rsidP="00365350">
      <w:pPr>
        <w:spacing w:after="0" w:line="240" w:lineRule="auto"/>
        <w:ind w:right="-569"/>
        <w:rPr>
          <w:b/>
          <w:bCs/>
          <w:sz w:val="28"/>
          <w:szCs w:val="28"/>
          <w:lang w:val="ru-RU"/>
        </w:rPr>
      </w:pPr>
    </w:p>
    <w:p w:rsidR="00365350" w:rsidRDefault="00A304AF" w:rsidP="00365350">
      <w:pPr>
        <w:spacing w:after="0" w:line="240" w:lineRule="auto"/>
        <w:rPr>
          <w:b/>
          <w:bCs/>
          <w:sz w:val="28"/>
          <w:szCs w:val="28"/>
          <w:lang w:val="ru-RU"/>
        </w:rPr>
      </w:pPr>
      <w:r w:rsidRPr="00A304AF">
        <w:rPr>
          <w:b/>
          <w:bCs/>
          <w:sz w:val="28"/>
          <w:szCs w:val="28"/>
          <w:lang w:val="ru-RU"/>
        </w:rPr>
        <w:t>Заң ғылымдарының кандидаты</w:t>
      </w:r>
      <w:r w:rsidRPr="00A304AF">
        <w:rPr>
          <w:b/>
          <w:bCs/>
          <w:sz w:val="28"/>
          <w:szCs w:val="28"/>
          <w:lang w:val="ru-RU"/>
        </w:rPr>
        <w:tab/>
      </w:r>
      <w:r w:rsidRPr="00A304AF">
        <w:rPr>
          <w:b/>
          <w:bCs/>
          <w:sz w:val="28"/>
          <w:szCs w:val="28"/>
          <w:lang w:val="ru-RU"/>
        </w:rPr>
        <w:tab/>
      </w:r>
      <w:r w:rsidRPr="00A304AF">
        <w:rPr>
          <w:b/>
          <w:bCs/>
          <w:sz w:val="28"/>
          <w:szCs w:val="28"/>
          <w:lang w:val="ru-RU"/>
        </w:rPr>
        <w:tab/>
      </w:r>
      <w:r w:rsidRPr="00A304AF">
        <w:rPr>
          <w:b/>
          <w:bCs/>
          <w:sz w:val="28"/>
          <w:szCs w:val="28"/>
          <w:lang w:val="ru-RU"/>
        </w:rPr>
        <w:tab/>
      </w:r>
      <w:r w:rsidRPr="00A304AF">
        <w:rPr>
          <w:b/>
          <w:bCs/>
          <w:sz w:val="28"/>
          <w:szCs w:val="28"/>
          <w:lang w:val="ru-RU"/>
        </w:rPr>
        <w:tab/>
      </w:r>
      <w:r w:rsidRPr="00A304AF">
        <w:rPr>
          <w:b/>
          <w:bCs/>
          <w:sz w:val="28"/>
          <w:szCs w:val="28"/>
          <w:lang w:val="ru-RU"/>
        </w:rPr>
        <w:tab/>
        <w:t>С.Қ. Алтайбаев</w:t>
      </w:r>
    </w:p>
    <w:p w:rsidR="00A304AF" w:rsidRDefault="00A304AF" w:rsidP="00365350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:rsidR="00664469" w:rsidRPr="00CE6146" w:rsidRDefault="00664469" w:rsidP="00365350">
      <w:pPr>
        <w:spacing w:after="0" w:line="240" w:lineRule="auto"/>
        <w:rPr>
          <w:b/>
          <w:bCs/>
          <w:sz w:val="20"/>
          <w:szCs w:val="20"/>
          <w:lang w:val="ru-RU"/>
        </w:rPr>
      </w:pPr>
    </w:p>
    <w:p w:rsidR="00ED3BB8" w:rsidRPr="00CE6146" w:rsidRDefault="00ED3BB8" w:rsidP="00ED3BB8">
      <w:pPr>
        <w:spacing w:after="0" w:line="240" w:lineRule="auto"/>
        <w:ind w:left="-284" w:firstLine="284"/>
        <w:rPr>
          <w:b/>
          <w:bCs/>
          <w:sz w:val="28"/>
          <w:szCs w:val="28"/>
          <w:lang w:val="ru-RU"/>
        </w:rPr>
      </w:pPr>
      <w:r w:rsidRPr="00CE6146">
        <w:rPr>
          <w:b/>
          <w:bCs/>
          <w:sz w:val="28"/>
          <w:szCs w:val="28"/>
          <w:lang w:val="ru-RU"/>
        </w:rPr>
        <w:t>Ғылыми кеңестің ғалым хатшысы</w:t>
      </w:r>
    </w:p>
    <w:p w:rsidR="00ED3BB8" w:rsidRPr="00CE6146" w:rsidRDefault="00ED3BB8" w:rsidP="00ED3BB8">
      <w:pPr>
        <w:spacing w:after="0" w:line="240" w:lineRule="auto"/>
        <w:ind w:left="-284" w:firstLine="284"/>
        <w:rPr>
          <w:b/>
          <w:bCs/>
          <w:sz w:val="28"/>
          <w:szCs w:val="28"/>
          <w:lang w:val="ru-RU"/>
        </w:rPr>
      </w:pPr>
      <w:r w:rsidRPr="00CE6146">
        <w:rPr>
          <w:b/>
          <w:bCs/>
          <w:sz w:val="28"/>
          <w:szCs w:val="28"/>
          <w:lang w:val="ru-RU"/>
        </w:rPr>
        <w:t xml:space="preserve">заң ғылымдарының кандидаты, </w:t>
      </w:r>
    </w:p>
    <w:p w:rsidR="00FF2575" w:rsidRPr="00CE6146" w:rsidRDefault="00ED3BB8" w:rsidP="00DE1C23">
      <w:pPr>
        <w:spacing w:after="0" w:line="240" w:lineRule="auto"/>
        <w:ind w:left="-284" w:firstLine="284"/>
        <w:rPr>
          <w:lang w:val="ru-RU"/>
        </w:rPr>
      </w:pPr>
      <w:r w:rsidRPr="00CE6146">
        <w:rPr>
          <w:b/>
          <w:bCs/>
          <w:sz w:val="28"/>
          <w:szCs w:val="28"/>
          <w:lang w:val="ru-RU"/>
        </w:rPr>
        <w:t xml:space="preserve">қауымдастырылған профессор (доцент) </w:t>
      </w:r>
      <w:r w:rsidRPr="00CE6146">
        <w:rPr>
          <w:b/>
          <w:bCs/>
          <w:sz w:val="28"/>
          <w:szCs w:val="28"/>
          <w:lang w:val="ru-RU"/>
        </w:rPr>
        <w:tab/>
      </w:r>
      <w:r w:rsidRPr="00CE6146">
        <w:rPr>
          <w:b/>
          <w:bCs/>
          <w:sz w:val="28"/>
          <w:szCs w:val="28"/>
          <w:lang w:val="ru-RU"/>
        </w:rPr>
        <w:tab/>
      </w:r>
      <w:r w:rsidRPr="00CE6146">
        <w:rPr>
          <w:b/>
          <w:bCs/>
          <w:sz w:val="28"/>
          <w:szCs w:val="28"/>
          <w:lang w:val="ru-RU"/>
        </w:rPr>
        <w:tab/>
      </w:r>
      <w:r w:rsidRPr="00CE6146">
        <w:rPr>
          <w:b/>
          <w:bCs/>
          <w:sz w:val="28"/>
          <w:szCs w:val="28"/>
          <w:lang w:val="ru-RU"/>
        </w:rPr>
        <w:tab/>
        <w:t>Д.А. Уақасов</w:t>
      </w:r>
    </w:p>
    <w:sectPr w:rsidR="00FF2575" w:rsidRPr="00CE6146" w:rsidSect="00520EDC">
      <w:footerReference w:type="default" r:id="rId6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7596" w:rsidRDefault="00747596">
      <w:pPr>
        <w:spacing w:after="0" w:line="240" w:lineRule="auto"/>
      </w:pPr>
      <w:r>
        <w:separator/>
      </w:r>
    </w:p>
  </w:endnote>
  <w:endnote w:type="continuationSeparator" w:id="0">
    <w:p w:rsidR="00747596" w:rsidRDefault="0074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776566"/>
      <w:docPartObj>
        <w:docPartGallery w:val="Page Numbers (Bottom of Page)"/>
        <w:docPartUnique/>
      </w:docPartObj>
    </w:sdtPr>
    <w:sdtEndPr/>
    <w:sdtContent>
      <w:p w:rsidR="00065ADB" w:rsidRDefault="003653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477" w:rsidRPr="00962477">
          <w:rPr>
            <w:noProof/>
            <w:lang w:val="ru-RU"/>
          </w:rPr>
          <w:t>2</w:t>
        </w:r>
        <w:r>
          <w:fldChar w:fldCharType="end"/>
        </w:r>
      </w:p>
    </w:sdtContent>
  </w:sdt>
  <w:p w:rsidR="003E7336" w:rsidRDefault="001F52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7596" w:rsidRDefault="00747596">
      <w:pPr>
        <w:spacing w:after="0" w:line="240" w:lineRule="auto"/>
      </w:pPr>
      <w:r>
        <w:separator/>
      </w:r>
    </w:p>
  </w:footnote>
  <w:footnote w:type="continuationSeparator" w:id="0">
    <w:p w:rsidR="00747596" w:rsidRDefault="0074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42"/>
    <w:rsid w:val="00022820"/>
    <w:rsid w:val="000C21C8"/>
    <w:rsid w:val="000C2E74"/>
    <w:rsid w:val="000E44F0"/>
    <w:rsid w:val="00180A1E"/>
    <w:rsid w:val="001F5217"/>
    <w:rsid w:val="00222869"/>
    <w:rsid w:val="002519F3"/>
    <w:rsid w:val="002601BF"/>
    <w:rsid w:val="00290F64"/>
    <w:rsid w:val="002E2219"/>
    <w:rsid w:val="002E53E2"/>
    <w:rsid w:val="00323568"/>
    <w:rsid w:val="003460EE"/>
    <w:rsid w:val="0035563B"/>
    <w:rsid w:val="00363401"/>
    <w:rsid w:val="00365350"/>
    <w:rsid w:val="003A44ED"/>
    <w:rsid w:val="003A54C4"/>
    <w:rsid w:val="003B1DFA"/>
    <w:rsid w:val="003D2B27"/>
    <w:rsid w:val="003F1B2F"/>
    <w:rsid w:val="003F3811"/>
    <w:rsid w:val="003F57C8"/>
    <w:rsid w:val="00420A73"/>
    <w:rsid w:val="004671A1"/>
    <w:rsid w:val="00472563"/>
    <w:rsid w:val="004944B2"/>
    <w:rsid w:val="004A01FB"/>
    <w:rsid w:val="004E7F07"/>
    <w:rsid w:val="00537E1F"/>
    <w:rsid w:val="0062079E"/>
    <w:rsid w:val="00624AB0"/>
    <w:rsid w:val="00664469"/>
    <w:rsid w:val="006A60F6"/>
    <w:rsid w:val="0071137F"/>
    <w:rsid w:val="00747596"/>
    <w:rsid w:val="007E2C06"/>
    <w:rsid w:val="007F3D42"/>
    <w:rsid w:val="00844B4B"/>
    <w:rsid w:val="008773EA"/>
    <w:rsid w:val="00962477"/>
    <w:rsid w:val="00965EBB"/>
    <w:rsid w:val="00992289"/>
    <w:rsid w:val="0099278D"/>
    <w:rsid w:val="00A13A25"/>
    <w:rsid w:val="00A16B2E"/>
    <w:rsid w:val="00A304AF"/>
    <w:rsid w:val="00A4579F"/>
    <w:rsid w:val="00A8053C"/>
    <w:rsid w:val="00AC2FF7"/>
    <w:rsid w:val="00B32F66"/>
    <w:rsid w:val="00BE3702"/>
    <w:rsid w:val="00C536FB"/>
    <w:rsid w:val="00C6633A"/>
    <w:rsid w:val="00CC0986"/>
    <w:rsid w:val="00CE6146"/>
    <w:rsid w:val="00D324CC"/>
    <w:rsid w:val="00D74528"/>
    <w:rsid w:val="00D86A58"/>
    <w:rsid w:val="00DE1C23"/>
    <w:rsid w:val="00EB4A5C"/>
    <w:rsid w:val="00ED3BB8"/>
    <w:rsid w:val="00FA22BD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2103-6195-45D5-A8CB-676F77C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35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6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65350"/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uiPriority w:val="99"/>
    <w:rsid w:val="00B32F66"/>
    <w:rPr>
      <w:rFonts w:ascii="Arial" w:hAnsi="Arial" w:cs="Arial"/>
      <w:sz w:val="26"/>
      <w:szCs w:val="26"/>
    </w:rPr>
  </w:style>
  <w:style w:type="paragraph" w:styleId="a6">
    <w:name w:val="List Paragraph"/>
    <w:basedOn w:val="a"/>
    <w:uiPriority w:val="34"/>
    <w:qFormat/>
    <w:rsid w:val="00A4579F"/>
    <w:pPr>
      <w:ind w:left="720"/>
      <w:contextualSpacing/>
    </w:pPr>
    <w:rPr>
      <w:rFonts w:ascii="Calibri" w:hAnsi="Calibri"/>
      <w:lang w:val="ru-RU" w:eastAsia="ru-RU"/>
    </w:rPr>
  </w:style>
  <w:style w:type="paragraph" w:customStyle="1" w:styleId="Default">
    <w:name w:val="Default"/>
    <w:rsid w:val="00A45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1C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77717739178</cp:lastModifiedBy>
  <cp:revision>2</cp:revision>
  <cp:lastPrinted>2023-05-12T06:23:00Z</cp:lastPrinted>
  <dcterms:created xsi:type="dcterms:W3CDTF">2023-05-19T05:37:00Z</dcterms:created>
  <dcterms:modified xsi:type="dcterms:W3CDTF">2023-05-19T05:37:00Z</dcterms:modified>
</cp:coreProperties>
</file>