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5A" w:rsidRPr="00EB43C7" w:rsidRDefault="00083694" w:rsidP="00EB43C7">
      <w:pPr>
        <w:spacing w:after="0" w:line="240" w:lineRule="auto"/>
        <w:ind w:firstLine="709"/>
        <w:jc w:val="center"/>
        <w:rPr>
          <w:rFonts w:ascii="Times New Roman" w:hAnsi="Times New Roman" w:cs="Times New Roman"/>
          <w:b/>
          <w:sz w:val="28"/>
          <w:szCs w:val="28"/>
        </w:rPr>
      </w:pPr>
      <w:r w:rsidRPr="00EB43C7">
        <w:rPr>
          <w:rFonts w:ascii="Times New Roman" w:hAnsi="Times New Roman" w:cs="Times New Roman"/>
          <w:b/>
          <w:sz w:val="28"/>
          <w:szCs w:val="28"/>
        </w:rPr>
        <w:t xml:space="preserve">Қазақстан Республикасы ІІМ </w:t>
      </w:r>
      <w:r w:rsidR="0054555A" w:rsidRPr="00EB43C7">
        <w:rPr>
          <w:rFonts w:ascii="Times New Roman" w:hAnsi="Times New Roman" w:cs="Times New Roman"/>
          <w:b/>
          <w:sz w:val="28"/>
          <w:szCs w:val="28"/>
          <w:lang w:val="kk-KZ"/>
        </w:rPr>
        <w:t>Бә</w:t>
      </w:r>
      <w:r w:rsidRPr="00EB43C7">
        <w:rPr>
          <w:rFonts w:ascii="Times New Roman" w:hAnsi="Times New Roman" w:cs="Times New Roman"/>
          <w:b/>
          <w:sz w:val="28"/>
          <w:szCs w:val="28"/>
        </w:rPr>
        <w:t>р</w:t>
      </w:r>
      <w:r w:rsidR="0054555A" w:rsidRPr="00EB43C7">
        <w:rPr>
          <w:rFonts w:ascii="Times New Roman" w:hAnsi="Times New Roman" w:cs="Times New Roman"/>
          <w:b/>
          <w:sz w:val="28"/>
          <w:szCs w:val="28"/>
          <w:lang w:val="kk-KZ"/>
        </w:rPr>
        <w:t>і</w:t>
      </w:r>
      <w:r w:rsidRPr="00EB43C7">
        <w:rPr>
          <w:rFonts w:ascii="Times New Roman" w:hAnsi="Times New Roman" w:cs="Times New Roman"/>
          <w:b/>
          <w:sz w:val="28"/>
          <w:szCs w:val="28"/>
        </w:rPr>
        <w:t>мбек Бейсенов атындағы Қарағанды академиясының 2023 жылғы диссертациялық кеңесінің жұмысы туралы</w:t>
      </w:r>
    </w:p>
    <w:p w:rsidR="0054555A" w:rsidRPr="00EB43C7" w:rsidRDefault="0054555A" w:rsidP="00EB43C7">
      <w:pPr>
        <w:spacing w:after="0" w:line="240" w:lineRule="auto"/>
        <w:ind w:firstLine="709"/>
        <w:jc w:val="center"/>
        <w:rPr>
          <w:rFonts w:ascii="Times New Roman" w:hAnsi="Times New Roman" w:cs="Times New Roman"/>
          <w:b/>
          <w:sz w:val="28"/>
          <w:szCs w:val="28"/>
        </w:rPr>
      </w:pPr>
      <w:r w:rsidRPr="00EB43C7">
        <w:rPr>
          <w:rFonts w:ascii="Times New Roman" w:hAnsi="Times New Roman" w:cs="Times New Roman"/>
          <w:b/>
          <w:sz w:val="28"/>
          <w:szCs w:val="28"/>
        </w:rPr>
        <w:t>ЕСЕП</w:t>
      </w:r>
    </w:p>
    <w:p w:rsidR="00083694" w:rsidRPr="00EB43C7" w:rsidRDefault="00083694" w:rsidP="00EB43C7">
      <w:pPr>
        <w:spacing w:after="0" w:line="240" w:lineRule="auto"/>
        <w:ind w:firstLine="709"/>
        <w:jc w:val="center"/>
        <w:rPr>
          <w:rFonts w:ascii="Times New Roman" w:hAnsi="Times New Roman" w:cs="Times New Roman"/>
          <w:b/>
          <w:sz w:val="28"/>
          <w:szCs w:val="28"/>
        </w:rPr>
      </w:pPr>
    </w:p>
    <w:p w:rsidR="00083694" w:rsidRPr="00EB43C7" w:rsidRDefault="00083694" w:rsidP="00EB43C7">
      <w:pPr>
        <w:spacing w:after="0" w:line="240" w:lineRule="auto"/>
        <w:ind w:firstLine="709"/>
        <w:jc w:val="both"/>
        <w:rPr>
          <w:rFonts w:ascii="Times New Roman" w:hAnsi="Times New Roman" w:cs="Times New Roman"/>
          <w:sz w:val="28"/>
          <w:szCs w:val="28"/>
        </w:rPr>
      </w:pPr>
    </w:p>
    <w:p w:rsidR="00083694" w:rsidRPr="00EB43C7" w:rsidRDefault="00083694" w:rsidP="00EB43C7">
      <w:pPr>
        <w:spacing w:after="0" w:line="240" w:lineRule="auto"/>
        <w:ind w:firstLine="709"/>
        <w:jc w:val="both"/>
        <w:rPr>
          <w:rFonts w:ascii="Times New Roman" w:hAnsi="Times New Roman" w:cs="Times New Roman"/>
          <w:sz w:val="28"/>
          <w:szCs w:val="28"/>
        </w:rPr>
      </w:pPr>
      <w:r w:rsidRPr="00EB43C7">
        <w:rPr>
          <w:rFonts w:ascii="Times New Roman" w:hAnsi="Times New Roman" w:cs="Times New Roman"/>
          <w:sz w:val="28"/>
          <w:szCs w:val="28"/>
        </w:rPr>
        <w:t>Қазақстан Республикасы ІІМ Б</w:t>
      </w:r>
      <w:r w:rsidR="0054555A" w:rsidRPr="00EB43C7">
        <w:rPr>
          <w:rFonts w:ascii="Times New Roman" w:hAnsi="Times New Roman" w:cs="Times New Roman"/>
          <w:sz w:val="28"/>
          <w:szCs w:val="28"/>
          <w:lang w:val="kk-KZ"/>
        </w:rPr>
        <w:t>ә</w:t>
      </w:r>
      <w:r w:rsidRPr="00EB43C7">
        <w:rPr>
          <w:rFonts w:ascii="Times New Roman" w:hAnsi="Times New Roman" w:cs="Times New Roman"/>
          <w:sz w:val="28"/>
          <w:szCs w:val="28"/>
        </w:rPr>
        <w:t>р</w:t>
      </w:r>
      <w:r w:rsidR="0054555A" w:rsidRPr="00EB43C7">
        <w:rPr>
          <w:rFonts w:ascii="Times New Roman" w:hAnsi="Times New Roman" w:cs="Times New Roman"/>
          <w:sz w:val="28"/>
          <w:szCs w:val="28"/>
          <w:lang w:val="kk-KZ"/>
        </w:rPr>
        <w:t>і</w:t>
      </w:r>
      <w:r w:rsidRPr="00EB43C7">
        <w:rPr>
          <w:rFonts w:ascii="Times New Roman" w:hAnsi="Times New Roman" w:cs="Times New Roman"/>
          <w:sz w:val="28"/>
          <w:szCs w:val="28"/>
        </w:rPr>
        <w:t xml:space="preserve">мбек Бейсенов атындағы Қарағанды академиясы жанындағы Мемлекеттік құпиялары бар, сондай-ақ философия докторы (PhD), </w:t>
      </w:r>
      <w:r w:rsidR="0054555A" w:rsidRPr="00EB43C7">
        <w:rPr>
          <w:rFonts w:ascii="Times New Roman" w:hAnsi="Times New Roman" w:cs="Times New Roman"/>
          <w:sz w:val="28"/>
          <w:szCs w:val="28"/>
          <w:lang w:val="kk-KZ"/>
        </w:rPr>
        <w:t>«</w:t>
      </w:r>
      <w:r w:rsidRPr="00EB43C7">
        <w:rPr>
          <w:rFonts w:ascii="Times New Roman" w:hAnsi="Times New Roman" w:cs="Times New Roman"/>
          <w:sz w:val="28"/>
          <w:szCs w:val="28"/>
        </w:rPr>
        <w:t xml:space="preserve">6D030300 </w:t>
      </w:r>
      <w:r w:rsidR="00A84967">
        <w:rPr>
          <w:rFonts w:ascii="Times New Roman" w:hAnsi="Times New Roman" w:cs="Times New Roman"/>
          <w:sz w:val="28"/>
          <w:szCs w:val="28"/>
          <w:lang w:val="kk-KZ"/>
        </w:rPr>
        <w:t>– «</w:t>
      </w:r>
      <w:bookmarkStart w:id="0" w:name="_GoBack"/>
      <w:bookmarkEnd w:id="0"/>
      <w:r w:rsidRPr="00EB43C7">
        <w:rPr>
          <w:rFonts w:ascii="Times New Roman" w:hAnsi="Times New Roman" w:cs="Times New Roman"/>
          <w:sz w:val="28"/>
          <w:szCs w:val="28"/>
        </w:rPr>
        <w:t>Құқық қорғау қызметі</w:t>
      </w:r>
      <w:r w:rsidR="0054555A" w:rsidRPr="00EB43C7">
        <w:rPr>
          <w:rFonts w:ascii="Times New Roman" w:hAnsi="Times New Roman" w:cs="Times New Roman"/>
          <w:sz w:val="28"/>
          <w:szCs w:val="28"/>
          <w:lang w:val="kk-KZ"/>
        </w:rPr>
        <w:t>»</w:t>
      </w:r>
      <w:r w:rsidRPr="00EB43C7">
        <w:rPr>
          <w:rFonts w:ascii="Times New Roman" w:hAnsi="Times New Roman" w:cs="Times New Roman"/>
          <w:sz w:val="28"/>
          <w:szCs w:val="28"/>
        </w:rPr>
        <w:t xml:space="preserve"> докторантурасының білім беру бағдарламасы бойынша доктор дәрежесін беруге арналған докторлық диссертацияларды қорғау жөніндегі диссертациялық Кеңес (бұдан әрі-Академияның д</w:t>
      </w:r>
      <w:r w:rsidR="0054555A" w:rsidRPr="00EB43C7">
        <w:rPr>
          <w:rFonts w:ascii="Times New Roman" w:hAnsi="Times New Roman" w:cs="Times New Roman"/>
          <w:sz w:val="28"/>
          <w:szCs w:val="28"/>
        </w:rPr>
        <w:t>иссертациялық кеңесі).</w:t>
      </w:r>
    </w:p>
    <w:p w:rsidR="008520C3" w:rsidRPr="00EB43C7" w:rsidRDefault="00083694" w:rsidP="00EB43C7">
      <w:pPr>
        <w:spacing w:after="0" w:line="240" w:lineRule="auto"/>
        <w:ind w:firstLine="709"/>
        <w:jc w:val="both"/>
        <w:rPr>
          <w:rFonts w:ascii="Times New Roman" w:hAnsi="Times New Roman" w:cs="Times New Roman"/>
          <w:b/>
          <w:sz w:val="28"/>
          <w:szCs w:val="28"/>
        </w:rPr>
      </w:pPr>
      <w:r w:rsidRPr="00EB43C7">
        <w:rPr>
          <w:rFonts w:ascii="Times New Roman" w:hAnsi="Times New Roman" w:cs="Times New Roman"/>
          <w:b/>
          <w:sz w:val="28"/>
          <w:szCs w:val="28"/>
        </w:rPr>
        <w:t>Есепте келесі мәліметтер бар:</w:t>
      </w:r>
    </w:p>
    <w:p w:rsidR="00083694" w:rsidRPr="00EB43C7" w:rsidRDefault="00083694" w:rsidP="00EB43C7">
      <w:pPr>
        <w:spacing w:after="0" w:line="240" w:lineRule="auto"/>
        <w:ind w:firstLine="709"/>
        <w:jc w:val="both"/>
        <w:rPr>
          <w:rFonts w:ascii="Times New Roman" w:hAnsi="Times New Roman" w:cs="Times New Roman"/>
          <w:sz w:val="28"/>
          <w:szCs w:val="28"/>
        </w:rPr>
      </w:pPr>
      <w:r w:rsidRPr="00EB43C7">
        <w:rPr>
          <w:rFonts w:ascii="Times New Roman" w:hAnsi="Times New Roman" w:cs="Times New Roman"/>
          <w:sz w:val="28"/>
          <w:szCs w:val="28"/>
        </w:rPr>
        <w:t>1. Өткізілген отырыстардың саны туралы деректер.</w:t>
      </w:r>
    </w:p>
    <w:p w:rsidR="00083694" w:rsidRPr="00EB43C7" w:rsidRDefault="00083694" w:rsidP="00EB43C7">
      <w:pPr>
        <w:spacing w:after="0" w:line="240" w:lineRule="auto"/>
        <w:ind w:firstLine="709"/>
        <w:jc w:val="both"/>
        <w:rPr>
          <w:rFonts w:ascii="Times New Roman" w:hAnsi="Times New Roman" w:cs="Times New Roman"/>
          <w:sz w:val="28"/>
          <w:szCs w:val="28"/>
        </w:rPr>
      </w:pPr>
      <w:r w:rsidRPr="00EB43C7">
        <w:rPr>
          <w:rFonts w:ascii="Times New Roman" w:hAnsi="Times New Roman" w:cs="Times New Roman"/>
          <w:sz w:val="28"/>
          <w:szCs w:val="28"/>
        </w:rPr>
        <w:t>Есепті кезеңде Академияның диссертациялық кеңесінің 5 отырысы өткізілді:</w:t>
      </w:r>
    </w:p>
    <w:p w:rsidR="00083694" w:rsidRPr="00EB43C7" w:rsidRDefault="00083694" w:rsidP="00EB43C7">
      <w:pPr>
        <w:spacing w:after="0" w:line="240" w:lineRule="auto"/>
        <w:ind w:firstLine="709"/>
        <w:jc w:val="both"/>
        <w:rPr>
          <w:rFonts w:ascii="Times New Roman" w:hAnsi="Times New Roman" w:cs="Times New Roman"/>
          <w:sz w:val="28"/>
          <w:szCs w:val="28"/>
        </w:rPr>
      </w:pPr>
      <w:r w:rsidRPr="00EB43C7">
        <w:rPr>
          <w:rFonts w:ascii="Times New Roman" w:hAnsi="Times New Roman" w:cs="Times New Roman"/>
          <w:sz w:val="28"/>
          <w:szCs w:val="28"/>
        </w:rPr>
        <w:t xml:space="preserve">1. </w:t>
      </w:r>
      <w:r w:rsidR="00DE051A" w:rsidRPr="00EB43C7">
        <w:rPr>
          <w:rFonts w:ascii="Times New Roman" w:hAnsi="Times New Roman" w:cs="Times New Roman"/>
          <w:sz w:val="28"/>
          <w:szCs w:val="28"/>
          <w:lang w:val="kk-KZ"/>
        </w:rPr>
        <w:t>«</w:t>
      </w:r>
      <w:r w:rsidRPr="00EB43C7">
        <w:rPr>
          <w:rFonts w:ascii="Times New Roman" w:hAnsi="Times New Roman" w:cs="Times New Roman"/>
          <w:sz w:val="28"/>
          <w:szCs w:val="28"/>
        </w:rPr>
        <w:t xml:space="preserve">6D030300 – </w:t>
      </w:r>
      <w:r w:rsidR="00DE051A" w:rsidRPr="00EB43C7">
        <w:rPr>
          <w:rFonts w:ascii="Times New Roman" w:hAnsi="Times New Roman" w:cs="Times New Roman"/>
          <w:sz w:val="28"/>
          <w:szCs w:val="28"/>
          <w:lang w:val="kk-KZ"/>
        </w:rPr>
        <w:t>«Қ</w:t>
      </w:r>
      <w:r w:rsidRPr="00EB43C7">
        <w:rPr>
          <w:rFonts w:ascii="Times New Roman" w:hAnsi="Times New Roman" w:cs="Times New Roman"/>
          <w:sz w:val="28"/>
          <w:szCs w:val="28"/>
        </w:rPr>
        <w:t>ұқық қорғау қызметі</w:t>
      </w:r>
      <w:r w:rsidR="00DE051A" w:rsidRPr="00EB43C7">
        <w:rPr>
          <w:rFonts w:ascii="Times New Roman" w:hAnsi="Times New Roman" w:cs="Times New Roman"/>
          <w:sz w:val="28"/>
          <w:szCs w:val="28"/>
          <w:lang w:val="kk-KZ"/>
        </w:rPr>
        <w:t>»</w:t>
      </w:r>
      <w:r w:rsidRPr="00EB43C7">
        <w:rPr>
          <w:rFonts w:ascii="Times New Roman" w:hAnsi="Times New Roman" w:cs="Times New Roman"/>
          <w:sz w:val="28"/>
          <w:szCs w:val="28"/>
        </w:rPr>
        <w:t xml:space="preserve"> докторантурасының білім беру бағдарламасы бойынша философия докторы (PhD) дәрежесін алу үшін </w:t>
      </w:r>
      <w:r w:rsidR="00DE051A" w:rsidRPr="00EB43C7">
        <w:rPr>
          <w:rFonts w:ascii="Times New Roman" w:hAnsi="Times New Roman" w:cs="Times New Roman"/>
          <w:sz w:val="28"/>
          <w:szCs w:val="28"/>
          <w:lang w:val="kk-KZ"/>
        </w:rPr>
        <w:t>«Ж</w:t>
      </w:r>
      <w:r w:rsidRPr="00EB43C7">
        <w:rPr>
          <w:rFonts w:ascii="Times New Roman" w:hAnsi="Times New Roman" w:cs="Times New Roman"/>
          <w:sz w:val="28"/>
          <w:szCs w:val="28"/>
        </w:rPr>
        <w:t>ол қозғалысы саласындағы құқық бұзушылықтар үшін кінәлі адамдарды әкімшілік жауапкершілікке тарту мәселелері</w:t>
      </w:r>
      <w:r w:rsidR="00DE051A" w:rsidRPr="00EB43C7">
        <w:rPr>
          <w:rFonts w:ascii="Times New Roman" w:hAnsi="Times New Roman" w:cs="Times New Roman"/>
          <w:sz w:val="28"/>
          <w:szCs w:val="28"/>
          <w:lang w:val="kk-KZ"/>
        </w:rPr>
        <w:t>»</w:t>
      </w:r>
      <w:r w:rsidRPr="00EB43C7">
        <w:rPr>
          <w:rFonts w:ascii="Times New Roman" w:hAnsi="Times New Roman" w:cs="Times New Roman"/>
          <w:sz w:val="28"/>
          <w:szCs w:val="28"/>
        </w:rPr>
        <w:t xml:space="preserve"> тақырыбында Е.М. Хакимовтың диссертациясын қайта қорғау. </w:t>
      </w:r>
    </w:p>
    <w:p w:rsidR="00083694" w:rsidRPr="00EB43C7" w:rsidRDefault="00083694" w:rsidP="00EB43C7">
      <w:pPr>
        <w:spacing w:after="0" w:line="240" w:lineRule="auto"/>
        <w:ind w:firstLine="709"/>
        <w:jc w:val="both"/>
        <w:rPr>
          <w:rFonts w:ascii="Times New Roman" w:hAnsi="Times New Roman" w:cs="Times New Roman"/>
          <w:sz w:val="28"/>
          <w:szCs w:val="28"/>
        </w:rPr>
      </w:pPr>
      <w:r w:rsidRPr="00EB43C7">
        <w:rPr>
          <w:rFonts w:ascii="Times New Roman" w:hAnsi="Times New Roman" w:cs="Times New Roman"/>
          <w:sz w:val="28"/>
          <w:szCs w:val="28"/>
        </w:rPr>
        <w:t xml:space="preserve">2. Отырыс (29.09.2023 жылғы № 14 хаттама) </w:t>
      </w:r>
      <w:r w:rsidR="00DE051A" w:rsidRPr="00EB43C7">
        <w:rPr>
          <w:rFonts w:ascii="Times New Roman" w:hAnsi="Times New Roman" w:cs="Times New Roman"/>
          <w:sz w:val="28"/>
          <w:szCs w:val="28"/>
          <w:lang w:val="kk-KZ"/>
        </w:rPr>
        <w:t>«</w:t>
      </w:r>
      <w:r w:rsidRPr="00EB43C7">
        <w:rPr>
          <w:rFonts w:ascii="Times New Roman" w:hAnsi="Times New Roman" w:cs="Times New Roman"/>
          <w:sz w:val="28"/>
          <w:szCs w:val="28"/>
        </w:rPr>
        <w:t xml:space="preserve">6D030300- </w:t>
      </w:r>
      <w:r w:rsidR="00DE051A" w:rsidRPr="00EB43C7">
        <w:rPr>
          <w:rFonts w:ascii="Times New Roman" w:hAnsi="Times New Roman" w:cs="Times New Roman"/>
          <w:sz w:val="28"/>
          <w:szCs w:val="28"/>
          <w:lang w:val="kk-KZ"/>
        </w:rPr>
        <w:t>«Қ</w:t>
      </w:r>
      <w:r w:rsidRPr="00EB43C7">
        <w:rPr>
          <w:rFonts w:ascii="Times New Roman" w:hAnsi="Times New Roman" w:cs="Times New Roman"/>
          <w:sz w:val="28"/>
          <w:szCs w:val="28"/>
        </w:rPr>
        <w:t>ұқық қорғау қызметі</w:t>
      </w:r>
      <w:r w:rsidR="00DE051A" w:rsidRPr="00EB43C7">
        <w:rPr>
          <w:rFonts w:ascii="Times New Roman" w:hAnsi="Times New Roman" w:cs="Times New Roman"/>
          <w:sz w:val="28"/>
          <w:szCs w:val="28"/>
          <w:lang w:val="kk-KZ"/>
        </w:rPr>
        <w:t>»</w:t>
      </w:r>
      <w:r w:rsidRPr="00EB43C7">
        <w:rPr>
          <w:rFonts w:ascii="Times New Roman" w:hAnsi="Times New Roman" w:cs="Times New Roman"/>
          <w:sz w:val="28"/>
          <w:szCs w:val="28"/>
        </w:rPr>
        <w:t xml:space="preserve"> докторантурасының білім беру бағдарламасы бойынша философия докторы (PhD) дәрежесін алу үшін </w:t>
      </w:r>
      <w:r w:rsidR="00DE051A" w:rsidRPr="00EB43C7">
        <w:rPr>
          <w:rFonts w:ascii="Times New Roman" w:hAnsi="Times New Roman" w:cs="Times New Roman"/>
          <w:sz w:val="28"/>
          <w:szCs w:val="28"/>
          <w:lang w:val="kk-KZ"/>
        </w:rPr>
        <w:t>«С</w:t>
      </w:r>
      <w:r w:rsidRPr="00EB43C7">
        <w:rPr>
          <w:rFonts w:ascii="Times New Roman" w:hAnsi="Times New Roman" w:cs="Times New Roman"/>
          <w:sz w:val="28"/>
          <w:szCs w:val="28"/>
        </w:rPr>
        <w:t>отқа дейінгі іс жүргізу барысында қылмыстық іс жүргізу санаты ретіндегі негізділік</w:t>
      </w:r>
      <w:r w:rsidR="00DE051A" w:rsidRPr="00EB43C7">
        <w:rPr>
          <w:rFonts w:ascii="Times New Roman" w:hAnsi="Times New Roman" w:cs="Times New Roman"/>
          <w:sz w:val="28"/>
          <w:szCs w:val="28"/>
          <w:lang w:val="kk-KZ"/>
        </w:rPr>
        <w:t>»</w:t>
      </w:r>
      <w:r w:rsidRPr="00EB43C7">
        <w:rPr>
          <w:rFonts w:ascii="Times New Roman" w:hAnsi="Times New Roman" w:cs="Times New Roman"/>
          <w:sz w:val="28"/>
          <w:szCs w:val="28"/>
        </w:rPr>
        <w:t xml:space="preserve"> тақырыбында В. В. Джафаровтың диссертациясын қайта қорғауға қабылдау, сондай-ақ, ресми рецензенттерді тағайындау және қорғау күндері.</w:t>
      </w:r>
    </w:p>
    <w:p w:rsidR="00083694" w:rsidRPr="00EB43C7" w:rsidRDefault="00083694" w:rsidP="00EB43C7">
      <w:pPr>
        <w:spacing w:after="0" w:line="240" w:lineRule="auto"/>
        <w:ind w:firstLine="709"/>
        <w:jc w:val="both"/>
        <w:rPr>
          <w:rFonts w:ascii="Times New Roman" w:hAnsi="Times New Roman" w:cs="Times New Roman"/>
          <w:sz w:val="28"/>
          <w:szCs w:val="28"/>
        </w:rPr>
      </w:pPr>
      <w:r w:rsidRPr="00EB43C7">
        <w:rPr>
          <w:rFonts w:ascii="Times New Roman" w:hAnsi="Times New Roman" w:cs="Times New Roman"/>
          <w:sz w:val="28"/>
          <w:szCs w:val="28"/>
        </w:rPr>
        <w:t xml:space="preserve">Отырыс (29.09.2023 жылғы № 14 хаттама) </w:t>
      </w:r>
      <w:r w:rsidR="00DE051A" w:rsidRPr="00EB43C7">
        <w:rPr>
          <w:rFonts w:ascii="Times New Roman" w:hAnsi="Times New Roman" w:cs="Times New Roman"/>
          <w:sz w:val="28"/>
          <w:szCs w:val="28"/>
          <w:lang w:val="kk-KZ"/>
        </w:rPr>
        <w:t>«</w:t>
      </w:r>
      <w:r w:rsidRPr="00EB43C7">
        <w:rPr>
          <w:rFonts w:ascii="Times New Roman" w:hAnsi="Times New Roman" w:cs="Times New Roman"/>
          <w:sz w:val="28"/>
          <w:szCs w:val="28"/>
        </w:rPr>
        <w:t xml:space="preserve">6D030300 – </w:t>
      </w:r>
      <w:r w:rsidR="00DE051A" w:rsidRPr="00EB43C7">
        <w:rPr>
          <w:rFonts w:ascii="Times New Roman" w:hAnsi="Times New Roman" w:cs="Times New Roman"/>
          <w:sz w:val="28"/>
          <w:szCs w:val="28"/>
          <w:lang w:val="kk-KZ"/>
        </w:rPr>
        <w:t>«Қ</w:t>
      </w:r>
      <w:r w:rsidRPr="00EB43C7">
        <w:rPr>
          <w:rFonts w:ascii="Times New Roman" w:hAnsi="Times New Roman" w:cs="Times New Roman"/>
          <w:sz w:val="28"/>
          <w:szCs w:val="28"/>
        </w:rPr>
        <w:t>ұқық қорғау қызметі</w:t>
      </w:r>
      <w:r w:rsidR="00DE051A" w:rsidRPr="00EB43C7">
        <w:rPr>
          <w:rFonts w:ascii="Times New Roman" w:hAnsi="Times New Roman" w:cs="Times New Roman"/>
          <w:sz w:val="28"/>
          <w:szCs w:val="28"/>
          <w:lang w:val="kk-KZ"/>
        </w:rPr>
        <w:t>»</w:t>
      </w:r>
      <w:r w:rsidRPr="00EB43C7">
        <w:rPr>
          <w:rFonts w:ascii="Times New Roman" w:hAnsi="Times New Roman" w:cs="Times New Roman"/>
          <w:sz w:val="28"/>
          <w:szCs w:val="28"/>
        </w:rPr>
        <w:t xml:space="preserve"> докторантурасының білім беру бағдарламасы бойынша философия докторы (PhD) дәрежесін алу үшін </w:t>
      </w:r>
      <w:r w:rsidR="00DE051A" w:rsidRPr="00EB43C7">
        <w:rPr>
          <w:rFonts w:ascii="Times New Roman" w:hAnsi="Times New Roman" w:cs="Times New Roman"/>
          <w:sz w:val="28"/>
          <w:szCs w:val="28"/>
          <w:lang w:val="kk-KZ"/>
        </w:rPr>
        <w:t>«</w:t>
      </w:r>
      <w:r w:rsidRPr="00EB43C7">
        <w:rPr>
          <w:rFonts w:ascii="Times New Roman" w:hAnsi="Times New Roman" w:cs="Times New Roman"/>
          <w:sz w:val="28"/>
          <w:szCs w:val="28"/>
        </w:rPr>
        <w:t>Қазақстан Республикасының қылмыстық заңнамасындағы бағалау категориялары</w:t>
      </w:r>
      <w:r w:rsidR="00DE051A" w:rsidRPr="00EB43C7">
        <w:rPr>
          <w:rFonts w:ascii="Times New Roman" w:hAnsi="Times New Roman" w:cs="Times New Roman"/>
          <w:sz w:val="28"/>
          <w:szCs w:val="28"/>
          <w:lang w:val="kk-KZ"/>
        </w:rPr>
        <w:t>»</w:t>
      </w:r>
      <w:r w:rsidRPr="00EB43C7">
        <w:rPr>
          <w:rFonts w:ascii="Times New Roman" w:hAnsi="Times New Roman" w:cs="Times New Roman"/>
          <w:sz w:val="28"/>
          <w:szCs w:val="28"/>
        </w:rPr>
        <w:t xml:space="preserve"> тақырыбында Н.К. Сейтжанованың диссертациясын қорғауға қабылдау, сондай-ақ ресми рецензенттерді тағайындау және қорғау күндері.</w:t>
      </w:r>
    </w:p>
    <w:p w:rsidR="00083694" w:rsidRPr="00EB43C7" w:rsidRDefault="00DE051A" w:rsidP="00EB43C7">
      <w:pPr>
        <w:spacing w:after="0" w:line="240" w:lineRule="auto"/>
        <w:ind w:firstLine="709"/>
        <w:jc w:val="both"/>
        <w:rPr>
          <w:rFonts w:ascii="Times New Roman" w:hAnsi="Times New Roman" w:cs="Times New Roman"/>
          <w:sz w:val="28"/>
          <w:szCs w:val="28"/>
        </w:rPr>
      </w:pPr>
      <w:r w:rsidRPr="00EB43C7">
        <w:rPr>
          <w:rFonts w:ascii="Times New Roman" w:hAnsi="Times New Roman" w:cs="Times New Roman"/>
          <w:sz w:val="28"/>
          <w:szCs w:val="28"/>
          <w:lang w:val="kk-KZ"/>
        </w:rPr>
        <w:t>«</w:t>
      </w:r>
      <w:r w:rsidR="00083694" w:rsidRPr="00EB43C7">
        <w:rPr>
          <w:rFonts w:ascii="Times New Roman" w:hAnsi="Times New Roman" w:cs="Times New Roman"/>
          <w:sz w:val="28"/>
          <w:szCs w:val="28"/>
        </w:rPr>
        <w:t>6D030300</w:t>
      </w:r>
      <w:r w:rsidR="0056143A">
        <w:rPr>
          <w:rFonts w:ascii="Times New Roman" w:hAnsi="Times New Roman" w:cs="Times New Roman"/>
          <w:sz w:val="28"/>
          <w:szCs w:val="28"/>
        </w:rPr>
        <w:t xml:space="preserve"> </w:t>
      </w:r>
      <w:r w:rsidR="00083694" w:rsidRPr="00EB43C7">
        <w:rPr>
          <w:rFonts w:ascii="Times New Roman" w:hAnsi="Times New Roman" w:cs="Times New Roman"/>
          <w:sz w:val="28"/>
          <w:szCs w:val="28"/>
        </w:rPr>
        <w:t xml:space="preserve">- </w:t>
      </w:r>
      <w:r w:rsidRPr="00EB43C7">
        <w:rPr>
          <w:rFonts w:ascii="Times New Roman" w:hAnsi="Times New Roman" w:cs="Times New Roman"/>
          <w:sz w:val="28"/>
          <w:szCs w:val="28"/>
          <w:lang w:val="kk-KZ"/>
        </w:rPr>
        <w:t>«Қ</w:t>
      </w:r>
      <w:r w:rsidRPr="00EB43C7">
        <w:rPr>
          <w:rFonts w:ascii="Times New Roman" w:hAnsi="Times New Roman" w:cs="Times New Roman"/>
          <w:sz w:val="28"/>
          <w:szCs w:val="28"/>
        </w:rPr>
        <w:t>ұқық қорғау қызметі</w:t>
      </w:r>
      <w:r w:rsidRPr="00EB43C7">
        <w:rPr>
          <w:rFonts w:ascii="Times New Roman" w:hAnsi="Times New Roman" w:cs="Times New Roman"/>
          <w:sz w:val="28"/>
          <w:szCs w:val="28"/>
          <w:lang w:val="kk-KZ"/>
        </w:rPr>
        <w:t>»</w:t>
      </w:r>
      <w:r w:rsidR="00083694" w:rsidRPr="00EB43C7">
        <w:rPr>
          <w:rFonts w:ascii="Times New Roman" w:hAnsi="Times New Roman" w:cs="Times New Roman"/>
          <w:sz w:val="28"/>
          <w:szCs w:val="28"/>
        </w:rPr>
        <w:t xml:space="preserve">докторантураның білім беру бағдарламасы бойынша философия докторы (PhD) дәрежесін алуға арналған </w:t>
      </w:r>
      <w:r w:rsidRPr="00EB43C7">
        <w:rPr>
          <w:rFonts w:ascii="Times New Roman" w:hAnsi="Times New Roman" w:cs="Times New Roman"/>
          <w:sz w:val="28"/>
          <w:szCs w:val="28"/>
          <w:lang w:val="kk-KZ"/>
        </w:rPr>
        <w:t>«</w:t>
      </w:r>
      <w:r w:rsidR="00083694" w:rsidRPr="00EB43C7">
        <w:rPr>
          <w:rFonts w:ascii="Times New Roman" w:hAnsi="Times New Roman" w:cs="Times New Roman"/>
          <w:sz w:val="28"/>
          <w:szCs w:val="28"/>
        </w:rPr>
        <w:t>Қазақстан Республикасының заңнамасы бойынша қылмыстық құқық бұзушылықтарды сотқа дейінгі тергеп</w:t>
      </w:r>
      <w:r w:rsidRPr="00EB43C7">
        <w:rPr>
          <w:rFonts w:ascii="Times New Roman" w:hAnsi="Times New Roman" w:cs="Times New Roman"/>
          <w:sz w:val="28"/>
          <w:szCs w:val="28"/>
          <w:lang w:val="kk-KZ"/>
        </w:rPr>
        <w:t>-</w:t>
      </w:r>
      <w:r w:rsidR="00083694" w:rsidRPr="00EB43C7">
        <w:rPr>
          <w:rFonts w:ascii="Times New Roman" w:hAnsi="Times New Roman" w:cs="Times New Roman"/>
          <w:sz w:val="28"/>
          <w:szCs w:val="28"/>
        </w:rPr>
        <w:t>тексеруді жүйелендірудің Қылмыстық-процестік және криминалистикалық аспектілері</w:t>
      </w:r>
      <w:r w:rsidR="00B66AA6" w:rsidRPr="00EB43C7">
        <w:rPr>
          <w:rFonts w:ascii="Times New Roman" w:hAnsi="Times New Roman" w:cs="Times New Roman"/>
          <w:sz w:val="28"/>
          <w:szCs w:val="28"/>
          <w:lang w:val="kk-KZ"/>
        </w:rPr>
        <w:t>»</w:t>
      </w:r>
      <w:r w:rsidR="00083694" w:rsidRPr="00EB43C7">
        <w:rPr>
          <w:rFonts w:ascii="Times New Roman" w:hAnsi="Times New Roman" w:cs="Times New Roman"/>
          <w:sz w:val="28"/>
          <w:szCs w:val="28"/>
        </w:rPr>
        <w:t xml:space="preserve"> тақырыбындағы </w:t>
      </w:r>
      <w:r w:rsidR="005E68E2">
        <w:rPr>
          <w:rFonts w:ascii="Times New Roman" w:hAnsi="Times New Roman" w:cs="Times New Roman"/>
          <w:sz w:val="28"/>
          <w:szCs w:val="28"/>
        </w:rPr>
        <w:t>А.К.</w:t>
      </w:r>
      <w:r w:rsidR="005E68E2" w:rsidRPr="00825BA9">
        <w:rPr>
          <w:rFonts w:ascii="Times New Roman" w:hAnsi="Times New Roman" w:cs="Times New Roman"/>
          <w:sz w:val="28"/>
          <w:szCs w:val="28"/>
        </w:rPr>
        <w:t>Бекбулатов</w:t>
      </w:r>
      <w:r w:rsidR="005E68E2">
        <w:rPr>
          <w:rFonts w:ascii="Times New Roman" w:hAnsi="Times New Roman" w:cs="Times New Roman"/>
          <w:sz w:val="28"/>
          <w:szCs w:val="28"/>
          <w:lang w:val="kk-KZ"/>
        </w:rPr>
        <w:t>тың</w:t>
      </w:r>
      <w:r w:rsidR="005E68E2" w:rsidRPr="00825BA9">
        <w:rPr>
          <w:rFonts w:ascii="Times New Roman" w:hAnsi="Times New Roman" w:cs="Times New Roman"/>
          <w:sz w:val="28"/>
          <w:szCs w:val="28"/>
        </w:rPr>
        <w:t xml:space="preserve"> </w:t>
      </w:r>
      <w:r w:rsidR="00083694" w:rsidRPr="00EB43C7">
        <w:rPr>
          <w:rFonts w:ascii="Times New Roman" w:hAnsi="Times New Roman" w:cs="Times New Roman"/>
          <w:sz w:val="28"/>
          <w:szCs w:val="28"/>
        </w:rPr>
        <w:t>диссертация</w:t>
      </w:r>
      <w:r w:rsidR="005E68E2">
        <w:rPr>
          <w:rFonts w:ascii="Times New Roman" w:hAnsi="Times New Roman" w:cs="Times New Roman"/>
          <w:sz w:val="28"/>
          <w:szCs w:val="28"/>
          <w:lang w:val="kk-KZ"/>
        </w:rPr>
        <w:t>сы</w:t>
      </w:r>
      <w:r w:rsidR="00083694" w:rsidRPr="00EB43C7">
        <w:rPr>
          <w:rFonts w:ascii="Times New Roman" w:hAnsi="Times New Roman" w:cs="Times New Roman"/>
          <w:sz w:val="28"/>
          <w:szCs w:val="28"/>
        </w:rPr>
        <w:t xml:space="preserve">н қорғауға қабылдау </w:t>
      </w:r>
      <w:r w:rsidR="00B66AA6" w:rsidRPr="00EB43C7">
        <w:rPr>
          <w:rFonts w:ascii="Times New Roman" w:hAnsi="Times New Roman" w:cs="Times New Roman"/>
          <w:sz w:val="28"/>
          <w:szCs w:val="28"/>
        </w:rPr>
        <w:t>(29.09.2023 жылғы № 14 хаттама)</w:t>
      </w:r>
      <w:r w:rsidR="00083694" w:rsidRPr="00EB43C7">
        <w:rPr>
          <w:rFonts w:ascii="Times New Roman" w:hAnsi="Times New Roman" w:cs="Times New Roman"/>
          <w:sz w:val="28"/>
          <w:szCs w:val="28"/>
        </w:rPr>
        <w:t>, сондай-ақ ресми рецензенттерді тағайындау және қорғау күндері.</w:t>
      </w:r>
    </w:p>
    <w:p w:rsidR="00083694" w:rsidRPr="00EB43C7" w:rsidRDefault="00083694" w:rsidP="00EB43C7">
      <w:pPr>
        <w:spacing w:after="0" w:line="240" w:lineRule="auto"/>
        <w:ind w:firstLine="709"/>
        <w:jc w:val="both"/>
        <w:rPr>
          <w:rFonts w:ascii="Times New Roman" w:hAnsi="Times New Roman" w:cs="Times New Roman"/>
          <w:sz w:val="28"/>
          <w:szCs w:val="28"/>
        </w:rPr>
      </w:pPr>
      <w:r w:rsidRPr="00EB43C7">
        <w:rPr>
          <w:rFonts w:ascii="Times New Roman" w:hAnsi="Times New Roman" w:cs="Times New Roman"/>
          <w:sz w:val="28"/>
          <w:szCs w:val="28"/>
        </w:rPr>
        <w:t xml:space="preserve">3 отырыс (14.12.2023 жылғы № 15 хаттама) </w:t>
      </w:r>
      <w:r w:rsidR="00B66AA6" w:rsidRPr="00EB43C7">
        <w:rPr>
          <w:rFonts w:ascii="Times New Roman" w:hAnsi="Times New Roman" w:cs="Times New Roman"/>
          <w:sz w:val="28"/>
          <w:szCs w:val="28"/>
          <w:lang w:val="kk-KZ"/>
        </w:rPr>
        <w:t>«</w:t>
      </w:r>
      <w:r w:rsidR="00B66AA6" w:rsidRPr="00EB43C7">
        <w:rPr>
          <w:rFonts w:ascii="Times New Roman" w:hAnsi="Times New Roman" w:cs="Times New Roman"/>
          <w:sz w:val="28"/>
          <w:szCs w:val="28"/>
        </w:rPr>
        <w:t xml:space="preserve">6D030300- </w:t>
      </w:r>
      <w:r w:rsidR="00B66AA6" w:rsidRPr="00EB43C7">
        <w:rPr>
          <w:rFonts w:ascii="Times New Roman" w:hAnsi="Times New Roman" w:cs="Times New Roman"/>
          <w:sz w:val="28"/>
          <w:szCs w:val="28"/>
          <w:lang w:val="kk-KZ"/>
        </w:rPr>
        <w:t>«Қ</w:t>
      </w:r>
      <w:r w:rsidR="00B66AA6" w:rsidRPr="00EB43C7">
        <w:rPr>
          <w:rFonts w:ascii="Times New Roman" w:hAnsi="Times New Roman" w:cs="Times New Roman"/>
          <w:sz w:val="28"/>
          <w:szCs w:val="28"/>
        </w:rPr>
        <w:t>ұқық қорғау қызметі</w:t>
      </w:r>
      <w:r w:rsidR="00B66AA6" w:rsidRPr="00EB43C7">
        <w:rPr>
          <w:rFonts w:ascii="Times New Roman" w:hAnsi="Times New Roman" w:cs="Times New Roman"/>
          <w:sz w:val="28"/>
          <w:szCs w:val="28"/>
          <w:lang w:val="kk-KZ"/>
        </w:rPr>
        <w:t>»</w:t>
      </w:r>
      <w:r w:rsidRPr="00EB43C7">
        <w:rPr>
          <w:rFonts w:ascii="Times New Roman" w:hAnsi="Times New Roman" w:cs="Times New Roman"/>
          <w:sz w:val="28"/>
          <w:szCs w:val="28"/>
        </w:rPr>
        <w:t>докторантурасының білім беру бағдарламасы бойынша философия докторы (PhD) дәрежесін алу үшін</w:t>
      </w:r>
      <w:r w:rsidR="00B66AA6" w:rsidRPr="00EB43C7">
        <w:rPr>
          <w:rFonts w:ascii="Times New Roman" w:hAnsi="Times New Roman" w:cs="Times New Roman"/>
          <w:sz w:val="28"/>
          <w:szCs w:val="28"/>
          <w:lang w:val="kk-KZ"/>
        </w:rPr>
        <w:t>,</w:t>
      </w:r>
      <w:r w:rsidR="0056143A">
        <w:rPr>
          <w:rFonts w:ascii="Times New Roman" w:hAnsi="Times New Roman" w:cs="Times New Roman"/>
          <w:sz w:val="28"/>
          <w:szCs w:val="28"/>
          <w:lang w:val="kk-KZ"/>
        </w:rPr>
        <w:t xml:space="preserve"> </w:t>
      </w:r>
      <w:r w:rsidR="00B66AA6" w:rsidRPr="00EB43C7">
        <w:rPr>
          <w:rFonts w:ascii="Times New Roman" w:hAnsi="Times New Roman" w:cs="Times New Roman"/>
          <w:sz w:val="28"/>
          <w:szCs w:val="28"/>
          <w:lang w:val="kk-KZ"/>
        </w:rPr>
        <w:t>«С</w:t>
      </w:r>
      <w:r w:rsidRPr="00EB43C7">
        <w:rPr>
          <w:rFonts w:ascii="Times New Roman" w:hAnsi="Times New Roman" w:cs="Times New Roman"/>
          <w:sz w:val="28"/>
          <w:szCs w:val="28"/>
        </w:rPr>
        <w:t xml:space="preserve">отқа дейінгі іс жүргізу барысында </w:t>
      </w:r>
      <w:r w:rsidRPr="00EB43C7">
        <w:rPr>
          <w:rFonts w:ascii="Times New Roman" w:hAnsi="Times New Roman" w:cs="Times New Roman"/>
          <w:sz w:val="28"/>
          <w:szCs w:val="28"/>
        </w:rPr>
        <w:lastRenderedPageBreak/>
        <w:t>қылмыстық іс жүргізу санаты ретіндегі негізділік</w:t>
      </w:r>
      <w:r w:rsidR="00B66AA6" w:rsidRPr="00EB43C7">
        <w:rPr>
          <w:rFonts w:ascii="Times New Roman" w:hAnsi="Times New Roman" w:cs="Times New Roman"/>
          <w:sz w:val="28"/>
          <w:szCs w:val="28"/>
          <w:lang w:val="kk-KZ"/>
        </w:rPr>
        <w:t xml:space="preserve">» </w:t>
      </w:r>
      <w:r w:rsidRPr="00EB43C7">
        <w:rPr>
          <w:rFonts w:ascii="Times New Roman" w:hAnsi="Times New Roman" w:cs="Times New Roman"/>
          <w:sz w:val="28"/>
          <w:szCs w:val="28"/>
        </w:rPr>
        <w:t>тақырыбында В.В. Джафаровтың диссертациясын қорғау.</w:t>
      </w:r>
    </w:p>
    <w:p w:rsidR="00083694" w:rsidRPr="00EB43C7" w:rsidRDefault="00083694" w:rsidP="00EB43C7">
      <w:pPr>
        <w:spacing w:after="0" w:line="240" w:lineRule="auto"/>
        <w:ind w:firstLine="709"/>
        <w:jc w:val="both"/>
        <w:rPr>
          <w:rFonts w:ascii="Times New Roman" w:hAnsi="Times New Roman" w:cs="Times New Roman"/>
          <w:sz w:val="28"/>
          <w:szCs w:val="28"/>
        </w:rPr>
      </w:pPr>
      <w:r w:rsidRPr="00EB43C7">
        <w:rPr>
          <w:rFonts w:ascii="Times New Roman" w:hAnsi="Times New Roman" w:cs="Times New Roman"/>
          <w:sz w:val="28"/>
          <w:szCs w:val="28"/>
        </w:rPr>
        <w:t xml:space="preserve">4 отырыс (14.12.2023 жылғы № 16 Хаттама) </w:t>
      </w:r>
      <w:r w:rsidR="00B66AA6" w:rsidRPr="00EB43C7">
        <w:rPr>
          <w:rFonts w:ascii="Times New Roman" w:hAnsi="Times New Roman" w:cs="Times New Roman"/>
          <w:sz w:val="28"/>
          <w:szCs w:val="28"/>
          <w:lang w:val="kk-KZ"/>
        </w:rPr>
        <w:t>«</w:t>
      </w:r>
      <w:r w:rsidRPr="00EB43C7">
        <w:rPr>
          <w:rFonts w:ascii="Times New Roman" w:hAnsi="Times New Roman" w:cs="Times New Roman"/>
          <w:sz w:val="28"/>
          <w:szCs w:val="28"/>
        </w:rPr>
        <w:t>6D03</w:t>
      </w:r>
      <w:r w:rsidR="00B66AA6" w:rsidRPr="00EB43C7">
        <w:rPr>
          <w:rFonts w:ascii="Times New Roman" w:hAnsi="Times New Roman" w:cs="Times New Roman"/>
          <w:sz w:val="28"/>
          <w:szCs w:val="28"/>
        </w:rPr>
        <w:t>0300 –</w:t>
      </w:r>
      <w:r w:rsidR="00B66AA6" w:rsidRPr="00EB43C7">
        <w:rPr>
          <w:rFonts w:ascii="Times New Roman" w:hAnsi="Times New Roman" w:cs="Times New Roman"/>
          <w:sz w:val="28"/>
          <w:szCs w:val="28"/>
          <w:lang w:val="kk-KZ"/>
        </w:rPr>
        <w:t>«Қ</w:t>
      </w:r>
      <w:r w:rsidRPr="00EB43C7">
        <w:rPr>
          <w:rFonts w:ascii="Times New Roman" w:hAnsi="Times New Roman" w:cs="Times New Roman"/>
          <w:sz w:val="28"/>
          <w:szCs w:val="28"/>
        </w:rPr>
        <w:t>ұқық қорғау қызметі</w:t>
      </w:r>
      <w:r w:rsidR="00B66AA6" w:rsidRPr="00EB43C7">
        <w:rPr>
          <w:rFonts w:ascii="Times New Roman" w:hAnsi="Times New Roman" w:cs="Times New Roman"/>
          <w:sz w:val="28"/>
          <w:szCs w:val="28"/>
          <w:lang w:val="kk-KZ"/>
        </w:rPr>
        <w:t>»</w:t>
      </w:r>
      <w:r w:rsidRPr="00EB43C7">
        <w:rPr>
          <w:rFonts w:ascii="Times New Roman" w:hAnsi="Times New Roman" w:cs="Times New Roman"/>
          <w:sz w:val="28"/>
          <w:szCs w:val="28"/>
        </w:rPr>
        <w:t xml:space="preserve"> докторантурасының білім беру бағдарламасы бойынша философия докторы (PhD) дәрежесін алу үшін </w:t>
      </w:r>
      <w:r w:rsidR="00B66AA6" w:rsidRPr="00EB43C7">
        <w:rPr>
          <w:rFonts w:ascii="Times New Roman" w:hAnsi="Times New Roman" w:cs="Times New Roman"/>
          <w:sz w:val="28"/>
          <w:szCs w:val="28"/>
          <w:lang w:val="kk-KZ"/>
        </w:rPr>
        <w:t>«</w:t>
      </w:r>
      <w:r w:rsidRPr="00EB43C7">
        <w:rPr>
          <w:rFonts w:ascii="Times New Roman" w:hAnsi="Times New Roman" w:cs="Times New Roman"/>
          <w:sz w:val="28"/>
          <w:szCs w:val="28"/>
        </w:rPr>
        <w:t>Қазақстан Республикасының қылмыстық заңнамасындағы бағалау санаттары</w:t>
      </w:r>
      <w:r w:rsidR="00B66AA6" w:rsidRPr="00EB43C7">
        <w:rPr>
          <w:rFonts w:ascii="Times New Roman" w:hAnsi="Times New Roman" w:cs="Times New Roman"/>
          <w:sz w:val="28"/>
          <w:szCs w:val="28"/>
          <w:lang w:val="kk-KZ"/>
        </w:rPr>
        <w:t xml:space="preserve">» </w:t>
      </w:r>
      <w:r w:rsidRPr="00EB43C7">
        <w:rPr>
          <w:rFonts w:ascii="Times New Roman" w:hAnsi="Times New Roman" w:cs="Times New Roman"/>
          <w:sz w:val="28"/>
          <w:szCs w:val="28"/>
        </w:rPr>
        <w:t>тақырыбында Н.К. Сейтжанованың диссертациясын қорғау.</w:t>
      </w:r>
    </w:p>
    <w:p w:rsidR="00083694" w:rsidRPr="00EB43C7" w:rsidRDefault="00083694" w:rsidP="00EB43C7">
      <w:pPr>
        <w:spacing w:after="0" w:line="240" w:lineRule="auto"/>
        <w:ind w:firstLine="709"/>
        <w:jc w:val="both"/>
        <w:rPr>
          <w:rFonts w:ascii="Times New Roman" w:hAnsi="Times New Roman" w:cs="Times New Roman"/>
          <w:sz w:val="28"/>
          <w:szCs w:val="28"/>
        </w:rPr>
      </w:pPr>
      <w:r w:rsidRPr="00EB43C7">
        <w:rPr>
          <w:rFonts w:ascii="Times New Roman" w:hAnsi="Times New Roman" w:cs="Times New Roman"/>
          <w:sz w:val="28"/>
          <w:szCs w:val="28"/>
        </w:rPr>
        <w:t xml:space="preserve">5. </w:t>
      </w:r>
      <w:r w:rsidR="00B66AA6" w:rsidRPr="00EB43C7">
        <w:rPr>
          <w:rFonts w:ascii="Times New Roman" w:hAnsi="Times New Roman" w:cs="Times New Roman"/>
          <w:sz w:val="28"/>
          <w:szCs w:val="28"/>
          <w:lang w:val="kk-KZ"/>
        </w:rPr>
        <w:t>«</w:t>
      </w:r>
      <w:r w:rsidRPr="00EB43C7">
        <w:rPr>
          <w:rFonts w:ascii="Times New Roman" w:hAnsi="Times New Roman" w:cs="Times New Roman"/>
          <w:sz w:val="28"/>
          <w:szCs w:val="28"/>
        </w:rPr>
        <w:t>6D030300</w:t>
      </w:r>
      <w:r w:rsidR="0056143A">
        <w:rPr>
          <w:rFonts w:ascii="Times New Roman" w:hAnsi="Times New Roman" w:cs="Times New Roman"/>
          <w:sz w:val="28"/>
          <w:szCs w:val="28"/>
        </w:rPr>
        <w:t xml:space="preserve"> </w:t>
      </w:r>
      <w:r w:rsidR="00B66AA6" w:rsidRPr="00EB43C7">
        <w:rPr>
          <w:rFonts w:ascii="Times New Roman" w:hAnsi="Times New Roman" w:cs="Times New Roman"/>
          <w:sz w:val="28"/>
          <w:szCs w:val="28"/>
        </w:rPr>
        <w:t>–</w:t>
      </w:r>
      <w:r w:rsidR="0056143A">
        <w:rPr>
          <w:rFonts w:ascii="Times New Roman" w:hAnsi="Times New Roman" w:cs="Times New Roman"/>
          <w:sz w:val="28"/>
          <w:szCs w:val="28"/>
        </w:rPr>
        <w:t xml:space="preserve"> </w:t>
      </w:r>
      <w:r w:rsidR="00B66AA6" w:rsidRPr="00EB43C7">
        <w:rPr>
          <w:rFonts w:ascii="Times New Roman" w:hAnsi="Times New Roman" w:cs="Times New Roman"/>
          <w:sz w:val="28"/>
          <w:szCs w:val="28"/>
          <w:lang w:val="kk-KZ"/>
        </w:rPr>
        <w:t>«</w:t>
      </w:r>
      <w:r w:rsidRPr="00EB43C7">
        <w:rPr>
          <w:rFonts w:ascii="Times New Roman" w:hAnsi="Times New Roman" w:cs="Times New Roman"/>
          <w:sz w:val="28"/>
          <w:szCs w:val="28"/>
        </w:rPr>
        <w:t>Құқық қорғау қызметі</w:t>
      </w:r>
      <w:r w:rsidR="00B66AA6" w:rsidRPr="00EB43C7">
        <w:rPr>
          <w:rFonts w:ascii="Times New Roman" w:hAnsi="Times New Roman" w:cs="Times New Roman"/>
          <w:sz w:val="28"/>
          <w:szCs w:val="28"/>
          <w:lang w:val="kk-KZ"/>
        </w:rPr>
        <w:t>»</w:t>
      </w:r>
      <w:r w:rsidRPr="00EB43C7">
        <w:rPr>
          <w:rFonts w:ascii="Times New Roman" w:hAnsi="Times New Roman" w:cs="Times New Roman"/>
          <w:sz w:val="28"/>
          <w:szCs w:val="28"/>
        </w:rPr>
        <w:t xml:space="preserve"> докторантурасының білім беру бағдарламасы бойынша философия докторы (PhD) дәрежесін алу үшін </w:t>
      </w:r>
      <w:r w:rsidR="00B66AA6" w:rsidRPr="00EB43C7">
        <w:rPr>
          <w:rFonts w:ascii="Times New Roman" w:hAnsi="Times New Roman" w:cs="Times New Roman"/>
          <w:sz w:val="28"/>
          <w:szCs w:val="28"/>
          <w:lang w:val="kk-KZ"/>
        </w:rPr>
        <w:t>«</w:t>
      </w:r>
      <w:r w:rsidRPr="00EB43C7">
        <w:rPr>
          <w:rFonts w:ascii="Times New Roman" w:hAnsi="Times New Roman" w:cs="Times New Roman"/>
          <w:sz w:val="28"/>
          <w:szCs w:val="28"/>
        </w:rPr>
        <w:t>Қазақстан Республикасының заңнамасы бойынша қылмыстық құқық бұзушылықтарды сотқа дейінгі тергеп</w:t>
      </w:r>
      <w:r w:rsidR="00B66AA6" w:rsidRPr="00EB43C7">
        <w:rPr>
          <w:rFonts w:ascii="Times New Roman" w:hAnsi="Times New Roman" w:cs="Times New Roman"/>
          <w:sz w:val="28"/>
          <w:szCs w:val="28"/>
          <w:lang w:val="kk-KZ"/>
        </w:rPr>
        <w:t>-</w:t>
      </w:r>
      <w:r w:rsidRPr="00EB43C7">
        <w:rPr>
          <w:rFonts w:ascii="Times New Roman" w:hAnsi="Times New Roman" w:cs="Times New Roman"/>
          <w:sz w:val="28"/>
          <w:szCs w:val="28"/>
        </w:rPr>
        <w:t>тексеруді жүйелендірудің Қылмыстық-процестік және криминалистикалық аспектілері</w:t>
      </w:r>
      <w:r w:rsidR="00B66AA6" w:rsidRPr="00EB43C7">
        <w:rPr>
          <w:rFonts w:ascii="Times New Roman" w:hAnsi="Times New Roman" w:cs="Times New Roman"/>
          <w:sz w:val="28"/>
          <w:szCs w:val="28"/>
          <w:lang w:val="kk-KZ"/>
        </w:rPr>
        <w:t>»</w:t>
      </w:r>
      <w:r w:rsidRPr="00EB43C7">
        <w:rPr>
          <w:rFonts w:ascii="Times New Roman" w:hAnsi="Times New Roman" w:cs="Times New Roman"/>
          <w:sz w:val="28"/>
          <w:szCs w:val="28"/>
        </w:rPr>
        <w:t xml:space="preserve"> </w:t>
      </w:r>
      <w:r w:rsidR="005E68E2" w:rsidRPr="00EB43C7">
        <w:rPr>
          <w:rFonts w:ascii="Times New Roman" w:hAnsi="Times New Roman" w:cs="Times New Roman"/>
          <w:sz w:val="28"/>
          <w:szCs w:val="28"/>
        </w:rPr>
        <w:t xml:space="preserve">тақырыбындағы </w:t>
      </w:r>
      <w:r w:rsidR="005E68E2">
        <w:rPr>
          <w:rFonts w:ascii="Times New Roman" w:hAnsi="Times New Roman" w:cs="Times New Roman"/>
          <w:sz w:val="28"/>
          <w:szCs w:val="28"/>
        </w:rPr>
        <w:t>А.К.</w:t>
      </w:r>
      <w:r w:rsidR="005E68E2" w:rsidRPr="00825BA9">
        <w:rPr>
          <w:rFonts w:ascii="Times New Roman" w:hAnsi="Times New Roman" w:cs="Times New Roman"/>
          <w:sz w:val="28"/>
          <w:szCs w:val="28"/>
        </w:rPr>
        <w:t>Бекбулатов</w:t>
      </w:r>
      <w:r w:rsidR="005E68E2">
        <w:rPr>
          <w:rFonts w:ascii="Times New Roman" w:hAnsi="Times New Roman" w:cs="Times New Roman"/>
          <w:sz w:val="28"/>
          <w:szCs w:val="28"/>
          <w:lang w:val="kk-KZ"/>
        </w:rPr>
        <w:t>тың</w:t>
      </w:r>
      <w:r w:rsidR="005E68E2" w:rsidRPr="00EB43C7">
        <w:rPr>
          <w:rFonts w:ascii="Times New Roman" w:hAnsi="Times New Roman" w:cs="Times New Roman"/>
          <w:sz w:val="28"/>
          <w:szCs w:val="28"/>
        </w:rPr>
        <w:t xml:space="preserve"> </w:t>
      </w:r>
      <w:r w:rsidRPr="00EB43C7">
        <w:rPr>
          <w:rFonts w:ascii="Times New Roman" w:hAnsi="Times New Roman" w:cs="Times New Roman"/>
          <w:sz w:val="28"/>
          <w:szCs w:val="28"/>
        </w:rPr>
        <w:t>диссертация қорғау (15.12.2023 жылғы № 17 хаттама).</w:t>
      </w:r>
    </w:p>
    <w:p w:rsidR="00083694" w:rsidRPr="00EB43C7" w:rsidRDefault="00083694" w:rsidP="00EB43C7">
      <w:pPr>
        <w:spacing w:after="0" w:line="240" w:lineRule="auto"/>
        <w:ind w:firstLine="709"/>
        <w:jc w:val="both"/>
        <w:rPr>
          <w:rFonts w:ascii="Times New Roman" w:hAnsi="Times New Roman" w:cs="Times New Roman"/>
          <w:sz w:val="28"/>
          <w:szCs w:val="28"/>
        </w:rPr>
      </w:pPr>
    </w:p>
    <w:p w:rsidR="00083694" w:rsidRPr="00EB43C7" w:rsidRDefault="00083694" w:rsidP="00EB43C7">
      <w:pPr>
        <w:spacing w:after="0" w:line="240" w:lineRule="auto"/>
        <w:ind w:firstLine="709"/>
        <w:jc w:val="both"/>
        <w:rPr>
          <w:rFonts w:ascii="Times New Roman" w:hAnsi="Times New Roman" w:cs="Times New Roman"/>
          <w:sz w:val="28"/>
          <w:szCs w:val="28"/>
        </w:rPr>
      </w:pPr>
      <w:r w:rsidRPr="00EB43C7">
        <w:rPr>
          <w:rFonts w:ascii="Times New Roman" w:hAnsi="Times New Roman" w:cs="Times New Roman"/>
          <w:b/>
          <w:sz w:val="28"/>
          <w:szCs w:val="28"/>
        </w:rPr>
        <w:t>2. Отырыстардың жартысынан азына қатысқан диссертациялық Кеңес мүшелерінің тегі, аты, әкесінің аты</w:t>
      </w:r>
      <w:r w:rsidRPr="00EB43C7">
        <w:rPr>
          <w:rFonts w:ascii="Times New Roman" w:hAnsi="Times New Roman" w:cs="Times New Roman"/>
          <w:sz w:val="28"/>
          <w:szCs w:val="28"/>
        </w:rPr>
        <w:t xml:space="preserve">: </w:t>
      </w:r>
    </w:p>
    <w:p w:rsidR="00083694" w:rsidRPr="00EB43C7" w:rsidRDefault="00083694" w:rsidP="00EB43C7">
      <w:pPr>
        <w:spacing w:after="0" w:line="240" w:lineRule="auto"/>
        <w:ind w:firstLine="709"/>
        <w:jc w:val="both"/>
        <w:rPr>
          <w:rFonts w:ascii="Times New Roman" w:hAnsi="Times New Roman" w:cs="Times New Roman"/>
          <w:sz w:val="28"/>
          <w:szCs w:val="28"/>
        </w:rPr>
      </w:pPr>
      <w:r w:rsidRPr="00EB43C7">
        <w:rPr>
          <w:rFonts w:ascii="Times New Roman" w:hAnsi="Times New Roman" w:cs="Times New Roman"/>
          <w:sz w:val="28"/>
          <w:szCs w:val="28"/>
        </w:rPr>
        <w:t>Диссертациялық Кеңестің отырыстарына барлық мүшелер қатысты.</w:t>
      </w:r>
    </w:p>
    <w:p w:rsidR="00B66AA6" w:rsidRPr="00EB43C7" w:rsidRDefault="00B66AA6" w:rsidP="00EB43C7">
      <w:pPr>
        <w:spacing w:after="0" w:line="240" w:lineRule="auto"/>
        <w:ind w:firstLine="709"/>
        <w:jc w:val="both"/>
        <w:rPr>
          <w:rFonts w:ascii="Times New Roman" w:hAnsi="Times New Roman" w:cs="Times New Roman"/>
          <w:b/>
          <w:sz w:val="28"/>
          <w:szCs w:val="28"/>
        </w:rPr>
      </w:pPr>
    </w:p>
    <w:p w:rsidR="00083694" w:rsidRPr="00EB43C7" w:rsidRDefault="00083694" w:rsidP="00EB43C7">
      <w:pPr>
        <w:spacing w:after="0" w:line="240" w:lineRule="auto"/>
        <w:ind w:firstLine="709"/>
        <w:jc w:val="both"/>
        <w:rPr>
          <w:rFonts w:ascii="Times New Roman" w:hAnsi="Times New Roman" w:cs="Times New Roman"/>
          <w:b/>
          <w:sz w:val="28"/>
          <w:szCs w:val="28"/>
        </w:rPr>
      </w:pPr>
      <w:r w:rsidRPr="00EB43C7">
        <w:rPr>
          <w:rFonts w:ascii="Times New Roman" w:hAnsi="Times New Roman" w:cs="Times New Roman"/>
          <w:b/>
          <w:sz w:val="28"/>
          <w:szCs w:val="28"/>
        </w:rPr>
        <w:t>3. Оқытуды ұйымдастыруды көрсететін докторанттардың тізімі.</w:t>
      </w:r>
    </w:p>
    <w:p w:rsidR="009624B7" w:rsidRPr="00EB43C7" w:rsidRDefault="00083694" w:rsidP="00EB43C7">
      <w:pPr>
        <w:spacing w:after="0" w:line="240" w:lineRule="auto"/>
        <w:ind w:firstLine="709"/>
        <w:jc w:val="both"/>
        <w:rPr>
          <w:rFonts w:ascii="Times New Roman" w:hAnsi="Times New Roman" w:cs="Times New Roman"/>
          <w:sz w:val="28"/>
          <w:szCs w:val="28"/>
        </w:rPr>
      </w:pPr>
      <w:r w:rsidRPr="00EB43C7">
        <w:rPr>
          <w:rFonts w:ascii="Times New Roman" w:hAnsi="Times New Roman" w:cs="Times New Roman"/>
          <w:sz w:val="28"/>
          <w:szCs w:val="28"/>
        </w:rPr>
        <w:t xml:space="preserve">1) </w:t>
      </w:r>
      <w:r w:rsidR="00B66AA6" w:rsidRPr="00EB43C7">
        <w:rPr>
          <w:rFonts w:ascii="Times New Roman" w:hAnsi="Times New Roman" w:cs="Times New Roman"/>
          <w:sz w:val="28"/>
          <w:szCs w:val="28"/>
        </w:rPr>
        <w:t xml:space="preserve">Е. </w:t>
      </w:r>
      <w:r w:rsidR="00B66AA6" w:rsidRPr="00EB43C7">
        <w:rPr>
          <w:rFonts w:ascii="Times New Roman" w:hAnsi="Times New Roman" w:cs="Times New Roman"/>
          <w:sz w:val="28"/>
          <w:szCs w:val="28"/>
          <w:lang w:val="kk-KZ"/>
        </w:rPr>
        <w:t>М</w:t>
      </w:r>
      <w:r w:rsidR="00B66AA6" w:rsidRPr="00EB43C7">
        <w:rPr>
          <w:rFonts w:ascii="Times New Roman" w:hAnsi="Times New Roman" w:cs="Times New Roman"/>
          <w:sz w:val="28"/>
          <w:szCs w:val="28"/>
        </w:rPr>
        <w:t>. Хакимов-ҚР ІІМ Ш. Қабылбаев</w:t>
      </w:r>
      <w:r w:rsidR="005E68E2">
        <w:rPr>
          <w:rFonts w:ascii="Times New Roman" w:hAnsi="Times New Roman" w:cs="Times New Roman"/>
          <w:sz w:val="28"/>
          <w:szCs w:val="28"/>
          <w:lang w:val="kk-KZ"/>
        </w:rPr>
        <w:t xml:space="preserve"> </w:t>
      </w:r>
      <w:r w:rsidR="00B66AA6" w:rsidRPr="00EB43C7">
        <w:rPr>
          <w:rFonts w:ascii="Times New Roman" w:hAnsi="Times New Roman" w:cs="Times New Roman"/>
          <w:sz w:val="28"/>
          <w:szCs w:val="28"/>
        </w:rPr>
        <w:t>а</w:t>
      </w:r>
      <w:r w:rsidR="00B66AA6" w:rsidRPr="00EB43C7">
        <w:rPr>
          <w:rFonts w:ascii="Times New Roman" w:hAnsi="Times New Roman" w:cs="Times New Roman"/>
          <w:sz w:val="28"/>
          <w:szCs w:val="28"/>
          <w:lang w:val="kk-KZ"/>
        </w:rPr>
        <w:t>тындағы</w:t>
      </w:r>
      <w:r w:rsidR="00B66AA6" w:rsidRPr="00EB43C7">
        <w:rPr>
          <w:rFonts w:ascii="Times New Roman" w:hAnsi="Times New Roman" w:cs="Times New Roman"/>
          <w:sz w:val="28"/>
          <w:szCs w:val="28"/>
        </w:rPr>
        <w:t xml:space="preserve"> Қостанай академиясының ІІБ әкімшілік қызмет кафедрасының аға оқытушысы. </w:t>
      </w:r>
    </w:p>
    <w:p w:rsidR="00083694" w:rsidRPr="00EB43C7" w:rsidRDefault="009624B7" w:rsidP="00EB43C7">
      <w:pPr>
        <w:spacing w:after="0" w:line="240" w:lineRule="auto"/>
        <w:ind w:firstLine="709"/>
        <w:jc w:val="both"/>
        <w:rPr>
          <w:rFonts w:ascii="Times New Roman" w:hAnsi="Times New Roman" w:cs="Times New Roman"/>
          <w:sz w:val="28"/>
          <w:szCs w:val="28"/>
        </w:rPr>
      </w:pPr>
      <w:r w:rsidRPr="00EB43C7">
        <w:rPr>
          <w:rFonts w:ascii="Times New Roman" w:hAnsi="Times New Roman" w:cs="Times New Roman"/>
          <w:sz w:val="28"/>
          <w:szCs w:val="28"/>
        </w:rPr>
        <w:t xml:space="preserve">2) </w:t>
      </w:r>
      <w:r w:rsidR="00083694" w:rsidRPr="00EB43C7">
        <w:rPr>
          <w:rFonts w:ascii="Times New Roman" w:hAnsi="Times New Roman" w:cs="Times New Roman"/>
          <w:sz w:val="28"/>
          <w:szCs w:val="28"/>
        </w:rPr>
        <w:t xml:space="preserve">В. В. Джафаров-ҚР ІІМ </w:t>
      </w:r>
      <w:r w:rsidR="00B66AA6" w:rsidRPr="00EB43C7">
        <w:rPr>
          <w:rFonts w:ascii="Times New Roman" w:hAnsi="Times New Roman" w:cs="Times New Roman"/>
          <w:sz w:val="28"/>
          <w:szCs w:val="28"/>
        </w:rPr>
        <w:t>Б. Бейсенов</w:t>
      </w:r>
      <w:r w:rsidR="0056143A">
        <w:rPr>
          <w:rFonts w:ascii="Times New Roman" w:hAnsi="Times New Roman" w:cs="Times New Roman"/>
          <w:sz w:val="28"/>
          <w:szCs w:val="28"/>
        </w:rPr>
        <w:t xml:space="preserve"> </w:t>
      </w:r>
      <w:r w:rsidR="00B66AA6" w:rsidRPr="00EB43C7">
        <w:rPr>
          <w:rFonts w:ascii="Times New Roman" w:hAnsi="Times New Roman" w:cs="Times New Roman"/>
          <w:sz w:val="28"/>
          <w:szCs w:val="28"/>
        </w:rPr>
        <w:t>а</w:t>
      </w:r>
      <w:r w:rsidR="00B66AA6" w:rsidRPr="00EB43C7">
        <w:rPr>
          <w:rFonts w:ascii="Times New Roman" w:hAnsi="Times New Roman" w:cs="Times New Roman"/>
          <w:sz w:val="28"/>
          <w:szCs w:val="28"/>
          <w:lang w:val="kk-KZ"/>
        </w:rPr>
        <w:t>тындағы</w:t>
      </w:r>
      <w:r w:rsidR="005E68E2">
        <w:rPr>
          <w:rFonts w:ascii="Times New Roman" w:hAnsi="Times New Roman" w:cs="Times New Roman"/>
          <w:sz w:val="28"/>
          <w:szCs w:val="28"/>
          <w:lang w:val="kk-KZ"/>
        </w:rPr>
        <w:t xml:space="preserve"> </w:t>
      </w:r>
      <w:r w:rsidR="00083694" w:rsidRPr="00EB43C7">
        <w:rPr>
          <w:rFonts w:ascii="Times New Roman" w:hAnsi="Times New Roman" w:cs="Times New Roman"/>
          <w:sz w:val="28"/>
          <w:szCs w:val="28"/>
        </w:rPr>
        <w:t xml:space="preserve">Қарағанды академиясының ИИДМБ бөлімінің аға ғылыми қызметкері. </w:t>
      </w:r>
    </w:p>
    <w:p w:rsidR="00083694" w:rsidRPr="00EB43C7" w:rsidRDefault="009624B7" w:rsidP="00EB43C7">
      <w:pPr>
        <w:spacing w:after="0" w:line="240" w:lineRule="auto"/>
        <w:ind w:firstLine="709"/>
        <w:jc w:val="both"/>
        <w:rPr>
          <w:rFonts w:ascii="Times New Roman" w:hAnsi="Times New Roman" w:cs="Times New Roman"/>
          <w:sz w:val="28"/>
          <w:szCs w:val="28"/>
        </w:rPr>
      </w:pPr>
      <w:r w:rsidRPr="00EB43C7">
        <w:rPr>
          <w:rFonts w:ascii="Times New Roman" w:hAnsi="Times New Roman" w:cs="Times New Roman"/>
          <w:sz w:val="28"/>
          <w:szCs w:val="28"/>
        </w:rPr>
        <w:t>3</w:t>
      </w:r>
      <w:r w:rsidR="00083694" w:rsidRPr="00EB43C7">
        <w:rPr>
          <w:rFonts w:ascii="Times New Roman" w:hAnsi="Times New Roman" w:cs="Times New Roman"/>
          <w:sz w:val="28"/>
          <w:szCs w:val="28"/>
        </w:rPr>
        <w:t xml:space="preserve">) Н.К. Сейтжанова – ҚР ІІМ </w:t>
      </w:r>
      <w:r w:rsidR="00B66AA6" w:rsidRPr="00EB43C7">
        <w:rPr>
          <w:rFonts w:ascii="Times New Roman" w:hAnsi="Times New Roman" w:cs="Times New Roman"/>
          <w:sz w:val="28"/>
          <w:szCs w:val="28"/>
        </w:rPr>
        <w:t>Б. Бейсенов</w:t>
      </w:r>
      <w:r w:rsidR="005E68E2">
        <w:rPr>
          <w:rFonts w:ascii="Times New Roman" w:hAnsi="Times New Roman" w:cs="Times New Roman"/>
          <w:sz w:val="28"/>
          <w:szCs w:val="28"/>
          <w:lang w:val="kk-KZ"/>
        </w:rPr>
        <w:t xml:space="preserve"> </w:t>
      </w:r>
      <w:r w:rsidR="00B66AA6" w:rsidRPr="00EB43C7">
        <w:rPr>
          <w:rFonts w:ascii="Times New Roman" w:hAnsi="Times New Roman" w:cs="Times New Roman"/>
          <w:sz w:val="28"/>
          <w:szCs w:val="28"/>
        </w:rPr>
        <w:t>а</w:t>
      </w:r>
      <w:r w:rsidR="00B66AA6" w:rsidRPr="00EB43C7">
        <w:rPr>
          <w:rFonts w:ascii="Times New Roman" w:hAnsi="Times New Roman" w:cs="Times New Roman"/>
          <w:sz w:val="28"/>
          <w:szCs w:val="28"/>
          <w:lang w:val="kk-KZ"/>
        </w:rPr>
        <w:t xml:space="preserve">тындағы </w:t>
      </w:r>
      <w:r w:rsidR="00083694" w:rsidRPr="00EB43C7">
        <w:rPr>
          <w:rFonts w:ascii="Times New Roman" w:hAnsi="Times New Roman" w:cs="Times New Roman"/>
          <w:sz w:val="28"/>
          <w:szCs w:val="28"/>
        </w:rPr>
        <w:t>Қарағанды</w:t>
      </w:r>
      <w:r w:rsidR="00B66AA6" w:rsidRPr="00EB43C7">
        <w:rPr>
          <w:rFonts w:ascii="Times New Roman" w:hAnsi="Times New Roman" w:cs="Times New Roman"/>
          <w:sz w:val="28"/>
          <w:szCs w:val="28"/>
        </w:rPr>
        <w:t xml:space="preserve"> академиясының О</w:t>
      </w:r>
      <w:r w:rsidR="00083694" w:rsidRPr="00EB43C7">
        <w:rPr>
          <w:rFonts w:ascii="Times New Roman" w:hAnsi="Times New Roman" w:cs="Times New Roman"/>
          <w:sz w:val="28"/>
          <w:szCs w:val="28"/>
        </w:rPr>
        <w:t xml:space="preserve">қу-әдістемелік орталығы бастығының орынбасары. </w:t>
      </w:r>
    </w:p>
    <w:p w:rsidR="00083694" w:rsidRPr="00EB43C7" w:rsidRDefault="009624B7" w:rsidP="00EB43C7">
      <w:pPr>
        <w:spacing w:after="0" w:line="240" w:lineRule="auto"/>
        <w:ind w:firstLine="709"/>
        <w:jc w:val="both"/>
        <w:rPr>
          <w:rFonts w:ascii="Times New Roman" w:hAnsi="Times New Roman" w:cs="Times New Roman"/>
          <w:sz w:val="28"/>
          <w:szCs w:val="28"/>
        </w:rPr>
      </w:pPr>
      <w:r w:rsidRPr="00EB43C7">
        <w:rPr>
          <w:rFonts w:ascii="Times New Roman" w:hAnsi="Times New Roman" w:cs="Times New Roman"/>
          <w:sz w:val="28"/>
          <w:szCs w:val="28"/>
        </w:rPr>
        <w:t>4</w:t>
      </w:r>
      <w:r w:rsidR="00083694" w:rsidRPr="00EB43C7">
        <w:rPr>
          <w:rFonts w:ascii="Times New Roman" w:hAnsi="Times New Roman" w:cs="Times New Roman"/>
          <w:sz w:val="28"/>
          <w:szCs w:val="28"/>
        </w:rPr>
        <w:t xml:space="preserve">) </w:t>
      </w:r>
      <w:r w:rsidR="00B66AA6" w:rsidRPr="00EB43C7">
        <w:rPr>
          <w:rFonts w:ascii="Times New Roman" w:hAnsi="Times New Roman" w:cs="Times New Roman"/>
          <w:sz w:val="28"/>
          <w:szCs w:val="28"/>
          <w:lang w:val="kk-KZ"/>
        </w:rPr>
        <w:t>А</w:t>
      </w:r>
      <w:r w:rsidR="00B66AA6" w:rsidRPr="00EB43C7">
        <w:rPr>
          <w:rFonts w:ascii="Times New Roman" w:hAnsi="Times New Roman" w:cs="Times New Roman"/>
          <w:sz w:val="28"/>
          <w:szCs w:val="28"/>
        </w:rPr>
        <w:t>.</w:t>
      </w:r>
      <w:r w:rsidR="00B66AA6" w:rsidRPr="00EB43C7">
        <w:rPr>
          <w:rFonts w:ascii="Times New Roman" w:hAnsi="Times New Roman" w:cs="Times New Roman"/>
          <w:sz w:val="28"/>
          <w:szCs w:val="28"/>
          <w:lang w:val="kk-KZ"/>
        </w:rPr>
        <w:t xml:space="preserve"> К.</w:t>
      </w:r>
      <w:r w:rsidR="00083694" w:rsidRPr="00EB43C7">
        <w:rPr>
          <w:rFonts w:ascii="Times New Roman" w:hAnsi="Times New Roman" w:cs="Times New Roman"/>
          <w:sz w:val="28"/>
          <w:szCs w:val="28"/>
        </w:rPr>
        <w:t xml:space="preserve">Бекболатов - ҚР ІІМ </w:t>
      </w:r>
      <w:r w:rsidR="00B66AA6" w:rsidRPr="00EB43C7">
        <w:rPr>
          <w:rFonts w:ascii="Times New Roman" w:hAnsi="Times New Roman" w:cs="Times New Roman"/>
          <w:sz w:val="28"/>
          <w:szCs w:val="28"/>
        </w:rPr>
        <w:t>Б. Бейсенов</w:t>
      </w:r>
      <w:r w:rsidR="0056143A">
        <w:rPr>
          <w:rFonts w:ascii="Times New Roman" w:hAnsi="Times New Roman" w:cs="Times New Roman"/>
          <w:sz w:val="28"/>
          <w:szCs w:val="28"/>
        </w:rPr>
        <w:t xml:space="preserve"> </w:t>
      </w:r>
      <w:r w:rsidR="00B66AA6" w:rsidRPr="00EB43C7">
        <w:rPr>
          <w:rFonts w:ascii="Times New Roman" w:hAnsi="Times New Roman" w:cs="Times New Roman"/>
          <w:sz w:val="28"/>
          <w:szCs w:val="28"/>
        </w:rPr>
        <w:t>а</w:t>
      </w:r>
      <w:r w:rsidR="00B66AA6" w:rsidRPr="00EB43C7">
        <w:rPr>
          <w:rFonts w:ascii="Times New Roman" w:hAnsi="Times New Roman" w:cs="Times New Roman"/>
          <w:sz w:val="28"/>
          <w:szCs w:val="28"/>
          <w:lang w:val="kk-KZ"/>
        </w:rPr>
        <w:t xml:space="preserve">тындағы </w:t>
      </w:r>
      <w:r w:rsidR="00083694" w:rsidRPr="00EB43C7">
        <w:rPr>
          <w:rFonts w:ascii="Times New Roman" w:hAnsi="Times New Roman" w:cs="Times New Roman"/>
          <w:sz w:val="28"/>
          <w:szCs w:val="28"/>
        </w:rPr>
        <w:t>Қарағанды</w:t>
      </w:r>
      <w:r w:rsidR="00B66AA6" w:rsidRPr="00EB43C7">
        <w:rPr>
          <w:rFonts w:ascii="Times New Roman" w:hAnsi="Times New Roman" w:cs="Times New Roman"/>
          <w:sz w:val="28"/>
          <w:szCs w:val="28"/>
        </w:rPr>
        <w:t xml:space="preserve"> академиясы Қ</w:t>
      </w:r>
      <w:r w:rsidR="00083694" w:rsidRPr="00EB43C7">
        <w:rPr>
          <w:rFonts w:ascii="Times New Roman" w:hAnsi="Times New Roman" w:cs="Times New Roman"/>
          <w:sz w:val="28"/>
          <w:szCs w:val="28"/>
        </w:rPr>
        <w:t xml:space="preserve">осымша білім беру факультеті бастығының орынбасары. </w:t>
      </w:r>
    </w:p>
    <w:p w:rsidR="00083694" w:rsidRPr="00EB43C7" w:rsidRDefault="00083694" w:rsidP="00EB43C7">
      <w:pPr>
        <w:spacing w:after="0" w:line="240" w:lineRule="auto"/>
        <w:ind w:firstLine="709"/>
        <w:jc w:val="both"/>
        <w:rPr>
          <w:rFonts w:ascii="Times New Roman" w:hAnsi="Times New Roman" w:cs="Times New Roman"/>
          <w:sz w:val="28"/>
          <w:szCs w:val="28"/>
        </w:rPr>
      </w:pPr>
    </w:p>
    <w:p w:rsidR="00083694" w:rsidRPr="00EB43C7" w:rsidRDefault="00083694" w:rsidP="00EB43C7">
      <w:pPr>
        <w:spacing w:after="0" w:line="240" w:lineRule="auto"/>
        <w:ind w:firstLine="709"/>
        <w:jc w:val="both"/>
        <w:rPr>
          <w:rFonts w:ascii="Times New Roman" w:hAnsi="Times New Roman" w:cs="Times New Roman"/>
          <w:b/>
          <w:sz w:val="28"/>
          <w:szCs w:val="28"/>
        </w:rPr>
      </w:pPr>
      <w:r w:rsidRPr="00EB43C7">
        <w:rPr>
          <w:rFonts w:ascii="Times New Roman" w:hAnsi="Times New Roman" w:cs="Times New Roman"/>
          <w:b/>
          <w:sz w:val="28"/>
          <w:szCs w:val="28"/>
        </w:rPr>
        <w:t xml:space="preserve">4. </w:t>
      </w:r>
      <w:r w:rsidR="00B66AA6" w:rsidRPr="00EB43C7">
        <w:rPr>
          <w:rFonts w:ascii="Times New Roman" w:hAnsi="Times New Roman" w:cs="Times New Roman"/>
          <w:b/>
          <w:sz w:val="28"/>
          <w:szCs w:val="28"/>
        </w:rPr>
        <w:t>Есепті жыл</w:t>
      </w:r>
      <w:r w:rsidR="00B66AA6" w:rsidRPr="00EB43C7">
        <w:rPr>
          <w:rFonts w:ascii="Times New Roman" w:hAnsi="Times New Roman" w:cs="Times New Roman"/>
          <w:b/>
          <w:sz w:val="28"/>
          <w:szCs w:val="28"/>
          <w:lang w:val="kk-KZ"/>
        </w:rPr>
        <w:t>да</w:t>
      </w:r>
      <w:r w:rsidR="0056143A">
        <w:rPr>
          <w:rFonts w:ascii="Times New Roman" w:hAnsi="Times New Roman" w:cs="Times New Roman"/>
          <w:b/>
          <w:sz w:val="28"/>
          <w:szCs w:val="28"/>
          <w:lang w:val="kk-KZ"/>
        </w:rPr>
        <w:t xml:space="preserve"> </w:t>
      </w:r>
      <w:r w:rsidRPr="00EB43C7">
        <w:rPr>
          <w:rFonts w:ascii="Times New Roman" w:hAnsi="Times New Roman" w:cs="Times New Roman"/>
          <w:b/>
          <w:sz w:val="28"/>
          <w:szCs w:val="28"/>
        </w:rPr>
        <w:t>Кеңес қараған диссертациялардың қысқаша талдауы:</w:t>
      </w:r>
    </w:p>
    <w:p w:rsidR="00EB43C7" w:rsidRDefault="00EB43C7" w:rsidP="00EB43C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1. </w:t>
      </w:r>
      <w:r w:rsidRPr="00EB43C7">
        <w:rPr>
          <w:rFonts w:ascii="Times New Roman" w:hAnsi="Times New Roman" w:cs="Times New Roman"/>
          <w:b/>
          <w:sz w:val="28"/>
          <w:szCs w:val="28"/>
          <w:lang w:val="kk-KZ"/>
        </w:rPr>
        <w:t>Е.М. Хакимовтың</w:t>
      </w:r>
      <w:r w:rsidRPr="00EB43C7">
        <w:rPr>
          <w:rFonts w:ascii="Times New Roman" w:hAnsi="Times New Roman" w:cs="Times New Roman"/>
          <w:sz w:val="28"/>
          <w:szCs w:val="28"/>
          <w:lang w:val="kk-KZ"/>
        </w:rPr>
        <w:t xml:space="preserve"> «6D030300 – «Құқық қорғау қызметі» докторантурасының білім беру бағдарламасы бойынша </w:t>
      </w:r>
      <w:r>
        <w:rPr>
          <w:rFonts w:ascii="Times New Roman" w:hAnsi="Times New Roman" w:cs="Times New Roman"/>
          <w:sz w:val="28"/>
          <w:szCs w:val="28"/>
          <w:lang w:val="kk-KZ"/>
        </w:rPr>
        <w:t>«Ж</w:t>
      </w:r>
      <w:r w:rsidRPr="00EB43C7">
        <w:rPr>
          <w:rFonts w:ascii="Times New Roman" w:hAnsi="Times New Roman" w:cs="Times New Roman"/>
          <w:sz w:val="28"/>
          <w:szCs w:val="28"/>
          <w:lang w:val="kk-KZ"/>
        </w:rPr>
        <w:t>ол қозғалысы саласындағы құқық бұзушылықтар үшін кінәлі адамдарды әкімшілік жауапкершілікке тарту мәселелері</w:t>
      </w:r>
      <w:r>
        <w:rPr>
          <w:rFonts w:ascii="Times New Roman" w:hAnsi="Times New Roman" w:cs="Times New Roman"/>
          <w:sz w:val="28"/>
          <w:szCs w:val="28"/>
          <w:lang w:val="kk-KZ"/>
        </w:rPr>
        <w:t xml:space="preserve">» </w:t>
      </w:r>
      <w:r w:rsidRPr="00EB43C7">
        <w:rPr>
          <w:rFonts w:ascii="Times New Roman" w:hAnsi="Times New Roman" w:cs="Times New Roman"/>
          <w:sz w:val="28"/>
          <w:szCs w:val="28"/>
          <w:lang w:val="kk-KZ"/>
        </w:rPr>
        <w:t>тақырыбындағы диссертациясы. (Ғылыми кеңесшілер: Корякин Илья Петрович-заң ғылымдарының докторы, Қазақстан Республикасы ІІМ Ш. Қабылбаев</w:t>
      </w:r>
      <w:r w:rsidR="0056143A">
        <w:rPr>
          <w:rFonts w:ascii="Times New Roman" w:hAnsi="Times New Roman" w:cs="Times New Roman"/>
          <w:sz w:val="28"/>
          <w:szCs w:val="28"/>
          <w:lang w:val="kk-KZ"/>
        </w:rPr>
        <w:t xml:space="preserve"> </w:t>
      </w:r>
      <w:r w:rsidRPr="00EB43C7">
        <w:rPr>
          <w:rFonts w:ascii="Times New Roman" w:hAnsi="Times New Roman" w:cs="Times New Roman"/>
          <w:sz w:val="28"/>
          <w:szCs w:val="28"/>
          <w:lang w:val="kk-KZ"/>
        </w:rPr>
        <w:t>а</w:t>
      </w:r>
      <w:r>
        <w:rPr>
          <w:rFonts w:ascii="Times New Roman" w:hAnsi="Times New Roman" w:cs="Times New Roman"/>
          <w:sz w:val="28"/>
          <w:szCs w:val="28"/>
          <w:lang w:val="kk-KZ"/>
        </w:rPr>
        <w:t>тындағы</w:t>
      </w:r>
      <w:r w:rsidRPr="00EB43C7">
        <w:rPr>
          <w:rFonts w:ascii="Times New Roman" w:hAnsi="Times New Roman" w:cs="Times New Roman"/>
          <w:sz w:val="28"/>
          <w:szCs w:val="28"/>
          <w:lang w:val="kk-KZ"/>
        </w:rPr>
        <w:t xml:space="preserve"> Қостанай Академиясының Қылмыстық процесс және криминалистика кафедрасының доценті. Қостанай қ., Қазақстан; Тукиев Аслан Сұлтанұлы</w:t>
      </w:r>
      <w:r w:rsidR="0056143A">
        <w:rPr>
          <w:rFonts w:ascii="Times New Roman" w:hAnsi="Times New Roman" w:cs="Times New Roman"/>
          <w:sz w:val="28"/>
          <w:szCs w:val="28"/>
          <w:lang w:val="kk-KZ"/>
        </w:rPr>
        <w:t xml:space="preserve"> </w:t>
      </w:r>
      <w:r w:rsidRPr="00EB43C7">
        <w:rPr>
          <w:rFonts w:ascii="Times New Roman" w:hAnsi="Times New Roman" w:cs="Times New Roman"/>
          <w:sz w:val="28"/>
          <w:szCs w:val="28"/>
          <w:lang w:val="kk-KZ"/>
        </w:rPr>
        <w:t>-</w:t>
      </w:r>
      <w:r w:rsidR="0056143A">
        <w:rPr>
          <w:rFonts w:ascii="Times New Roman" w:hAnsi="Times New Roman" w:cs="Times New Roman"/>
          <w:sz w:val="28"/>
          <w:szCs w:val="28"/>
          <w:lang w:val="kk-KZ"/>
        </w:rPr>
        <w:t xml:space="preserve"> </w:t>
      </w:r>
      <w:r w:rsidRPr="00EB43C7">
        <w:rPr>
          <w:rFonts w:ascii="Times New Roman" w:hAnsi="Times New Roman" w:cs="Times New Roman"/>
          <w:sz w:val="28"/>
          <w:szCs w:val="28"/>
          <w:lang w:val="kk-KZ"/>
        </w:rPr>
        <w:t>заң ғылымдарының кандидаты, доцент, Қазақстан Республикасы Жоғарғы Сотының әкімшілік істер жөніндегі сот алқасының төрағасы, Астана қ., Қазақстан</w:t>
      </w:r>
      <w:r>
        <w:rPr>
          <w:rFonts w:ascii="Times New Roman" w:hAnsi="Times New Roman" w:cs="Times New Roman"/>
          <w:sz w:val="28"/>
          <w:szCs w:val="28"/>
          <w:lang w:val="kk-KZ"/>
        </w:rPr>
        <w:t>.</w:t>
      </w:r>
    </w:p>
    <w:p w:rsidR="009624B7" w:rsidRPr="00EB43C7" w:rsidRDefault="00EB43C7" w:rsidP="00EB43C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009624B7" w:rsidRPr="00EB43C7">
        <w:rPr>
          <w:rFonts w:ascii="Times New Roman" w:hAnsi="Times New Roman" w:cs="Times New Roman"/>
          <w:sz w:val="28"/>
          <w:szCs w:val="28"/>
          <w:lang w:val="kk-KZ"/>
        </w:rPr>
        <w:t xml:space="preserve">иссертациялық жұмыста әкімшілік-құқықтық жауап берудің жол қозғалысы саласында ең көп кездесетін қылмыстарға назар аудара отырып, </w:t>
      </w:r>
      <w:r w:rsidR="009624B7" w:rsidRPr="00EB43C7">
        <w:rPr>
          <w:rFonts w:ascii="Times New Roman" w:hAnsi="Times New Roman" w:cs="Times New Roman"/>
          <w:sz w:val="28"/>
          <w:szCs w:val="28"/>
          <w:lang w:val="kk-KZ"/>
        </w:rPr>
        <w:lastRenderedPageBreak/>
        <w:t>осы салада әкімшілік құқық бұзушылықтар жасаған тұлғаларды әкімшілік жауапкершілікке тарту үдерісінде туындайтын өзекті мәселелер теориялық зерттелген. Зерттеу жол қозғалысы саласындағы құқық бұзушылықтар үшін әкімшілік-құқықтық жауапкершіліктің барлық тетіктерінің жекелеген құрылымдық элементтерін бөлумен және талдаумен байланысты материалдық және процестік аспектілердің кешенді үйлесімі негізінде жүргізілді.Қазақстан Республикасының қолданыстағы әкімшілік-деликтілік заңнамасы шеңберінде ұтымды, үйлестірілген нормативтік-құқықтық конструкцияларға қол жеткізуге бағытталған теориялық және практикалық сипаттағы қорытындылар жиынтығы, сондай-ақ тұтастай алғанда барлық әкімшілік жауапкершілік институтының тиімділігін арттыру үшін маңызы болуы мүмкін жекелеген теориялық-әдіснамалық ережелерді негіздеу зерттеудің нәтижесі болып отыр.</w:t>
      </w:r>
    </w:p>
    <w:p w:rsidR="009624B7" w:rsidRPr="00EB43C7" w:rsidRDefault="009624B7" w:rsidP="00EB43C7">
      <w:pPr>
        <w:spacing w:after="0" w:line="240" w:lineRule="auto"/>
        <w:ind w:firstLine="709"/>
        <w:jc w:val="both"/>
        <w:rPr>
          <w:rFonts w:ascii="Times New Roman" w:hAnsi="Times New Roman" w:cs="Times New Roman"/>
          <w:sz w:val="28"/>
          <w:szCs w:val="28"/>
          <w:lang w:val="kk-KZ"/>
        </w:rPr>
      </w:pPr>
      <w:r w:rsidRPr="00EB43C7">
        <w:rPr>
          <w:rFonts w:ascii="Times New Roman" w:hAnsi="Times New Roman" w:cs="Times New Roman"/>
          <w:sz w:val="28"/>
          <w:szCs w:val="28"/>
          <w:lang w:val="kk-KZ"/>
        </w:rPr>
        <w:t xml:space="preserve">Осы зерттеудің </w:t>
      </w:r>
      <w:r w:rsidRPr="00EB43C7">
        <w:rPr>
          <w:rFonts w:ascii="Times New Roman" w:hAnsi="Times New Roman" w:cs="Times New Roman"/>
          <w:b/>
          <w:bCs/>
          <w:sz w:val="28"/>
          <w:szCs w:val="28"/>
          <w:lang w:val="kk-KZ"/>
        </w:rPr>
        <w:t>өзектілігі</w:t>
      </w:r>
      <w:r w:rsidRPr="00EB43C7">
        <w:rPr>
          <w:rFonts w:ascii="Times New Roman" w:hAnsi="Times New Roman" w:cs="Times New Roman"/>
          <w:sz w:val="28"/>
          <w:szCs w:val="28"/>
          <w:lang w:val="kk-KZ"/>
        </w:rPr>
        <w:t xml:space="preserve"> Қазақстан Республикасында жол қозғалысы қауіпсіздігін қамтамасыз етудің тиімді жүйесін құрудың айқын әлеуметтік маңыздылығымен анықталады, оның шеңберінде жол қозғалысы саласында құқық бұзушылық жасаған тұлғаларды әкімшілік жауапкершілікке тарту неғұрлым айқын және динамикалық элементтердің бірі болып табылады. Жол қозғалысы саласындағы әрбір құқық бұзушылық үлкен немесе кіші әлеуметтік жанжалдың айқын көрінісі болып саналады,оның неғұрлым күрделі нысандары азаматтардың денсаулығына зиян келтіру, сондай-ақ айтарлықтай мүліктік залал келтіру жағдайлары болып табылады. Көптеген жағдайларда бұл жанжалды шешу әкімшілік-құқықтық юрисдикция саласына жатады, оны тиімді жүзеге асыру көбінесе белгілі бір жағдайды құқықтық шешуге ғана емес, сонымен қатар кейінгі бұзушылықтардың ықтимал фактілеріне, оның ішінде әлеуметтік қауіпті нысандарға қатысты қажетті алдыналу тетігін қалыптастыруға байланысты.</w:t>
      </w:r>
    </w:p>
    <w:p w:rsidR="009624B7" w:rsidRPr="00EB43C7" w:rsidRDefault="009624B7" w:rsidP="00EB43C7">
      <w:pPr>
        <w:spacing w:after="0" w:line="240" w:lineRule="auto"/>
        <w:ind w:firstLine="709"/>
        <w:jc w:val="both"/>
        <w:rPr>
          <w:rFonts w:ascii="Times New Roman" w:eastAsia="Times New Roman" w:hAnsi="Times New Roman" w:cs="Times New Roman"/>
          <w:sz w:val="28"/>
          <w:szCs w:val="28"/>
          <w:lang w:val="kk-KZ"/>
        </w:rPr>
      </w:pPr>
      <w:r w:rsidRPr="00EB43C7">
        <w:rPr>
          <w:rFonts w:ascii="Times New Roman" w:eastAsia="Times New Roman" w:hAnsi="Times New Roman" w:cs="Times New Roman"/>
          <w:sz w:val="28"/>
          <w:szCs w:val="28"/>
          <w:lang w:val="kk-KZ"/>
        </w:rPr>
        <w:t>Қазақстан халқының басым бөлігіне жол жүрісі қауіпсіздігі факторының ерекше әлеуметтік маңыздылығы, құқық қорғау органдарының қызметін бағалау сияқты, статистикалық деректерді, оның ішінде өңірлік көрсеткіштердің динамикасын ескере отырып, тұрақты мониторингілеу және жаңарту қажеттілігін алдын ала айқындап берді. Мысалы, ҚР Бас прокуратурасының Құқықтық статистика және арнайы есепке алу комитетінің «Жол-көлік оқиғалары туралы» № ЖКО-1 статистикалық есебі нысанында келтірілген деректерге сәйкес, 2015 жылдан бастап 2022 жылғы қарашаға дейінгі кезеңде ЖКО-да қаза тапқандар саны: 2015 жылы – 2453 адам; 2016 жылы – 2389; 2017 жылы – 2086; 2018 жылы – 2095; 2019 жылы – 2405; 2020 жылы – 1997; 2021 жылы – 2270; 2022 жылдың 10 айында – 2030 адам.</w:t>
      </w:r>
      <w:r w:rsidRPr="00EB43C7">
        <w:rPr>
          <w:rFonts w:ascii="Times New Roman" w:hAnsi="Times New Roman" w:cs="Times New Roman"/>
          <w:sz w:val="28"/>
          <w:szCs w:val="28"/>
          <w:lang w:val="kk-KZ"/>
        </w:rPr>
        <w:t xml:space="preserve">Көрсетілген </w:t>
      </w:r>
      <w:r w:rsidRPr="00EB43C7">
        <w:rPr>
          <w:rFonts w:ascii="Times New Roman" w:eastAsia="Times New Roman" w:hAnsi="Times New Roman" w:cs="Times New Roman"/>
          <w:sz w:val="28"/>
          <w:szCs w:val="28"/>
          <w:lang w:val="kk-KZ"/>
        </w:rPr>
        <w:t xml:space="preserve">кезеңде ЖКО-да жарақат және зақым алғандар саны: 2015 жылы – 24055 адам; 2016 жылы – 23377; 2017 жылы – 22254; 2018 жылы – 20445; 2019 жылы – 22189; 2020 жылы – 17844; 2021 жылы – 18096; 2022 жылдың 10 айында – 15349 адам. Бұл ретте тиісті көрсеткіштердің динамикасы соңғы жылдары елеулі өзгерістерге ұшырады. Жиынтық аналитикалық материалдарға сәйкес, 2020 жылы, 2019 жылмен </w:t>
      </w:r>
      <w:r w:rsidRPr="00EB43C7">
        <w:rPr>
          <w:rFonts w:ascii="Times New Roman" w:eastAsia="Times New Roman" w:hAnsi="Times New Roman" w:cs="Times New Roman"/>
          <w:sz w:val="28"/>
          <w:szCs w:val="28"/>
          <w:lang w:val="kk-KZ"/>
        </w:rPr>
        <w:lastRenderedPageBreak/>
        <w:t>салыстырғанда, кәмелетке толмағандар арасында зардап шеккендердің саны айтарлықтай азайды (4321 жағдайдан 3140 жағдайға дейін).Орташа алғанда, ЖКО-ның 86 % жүргізушілердің кінәсінен болды, оның 4,6 % жағдайында (яғни әрбір 20-шы ЖКО) жүргізушілер алкогольдік немесе есірткілік мас күйінде болған. Динамикалық бағалаулар бойынша 2021 жылы апат жағдайы 2020 жылмен салыстырғанда күрт нашарлады. Мәселен, 2021 жылдың алғашқы бес айында қорқынышты деректер байқалды: ЖКО жағдайларының саны 12,2%-ға өсті, ЖКО-да зардап шеккен кәмелетке толмаған адамдардың саны ЖКО-да зардап шеккен барлық адамдардың 15,8 % -ын құрап (+22%) қайтадан өсті.Тиісті пропорциялар 2021 жылдың аяғындағы бағалау қорытындысы бойынша да сақталды (ЖКО-да қаза тапқандар саны 11,96 %-ға, ал жарақат алғандар саны 8,22 %-ға өсті). 2022 жылдың 9 айындағы статистикалық деректерді талдау  жолдардағы апаттылықтың және ЖКО-дан зардап шеккен адамдар санының өсуін қайта көрсетті: ЖКО санының өсуі 8,9 %-ды құрады, ал қаза тапқандар саны 2021 жылдың ұқсас кезеңімен салыстырғанда 21 %-ға өсті.</w:t>
      </w:r>
    </w:p>
    <w:p w:rsidR="00005E96" w:rsidRPr="00EB43C7" w:rsidRDefault="00005E96" w:rsidP="00EB43C7">
      <w:pPr>
        <w:pStyle w:val="a3"/>
        <w:spacing w:after="0" w:line="240" w:lineRule="auto"/>
        <w:ind w:left="0" w:firstLine="709"/>
        <w:jc w:val="both"/>
        <w:rPr>
          <w:rFonts w:ascii="Times New Roman" w:hAnsi="Times New Roman" w:cs="Times New Roman"/>
          <w:sz w:val="28"/>
          <w:szCs w:val="28"/>
          <w:lang w:val="kk-KZ"/>
        </w:rPr>
      </w:pPr>
      <w:r w:rsidRPr="00EB43C7">
        <w:rPr>
          <w:rFonts w:ascii="Times New Roman" w:hAnsi="Times New Roman" w:cs="Times New Roman"/>
          <w:sz w:val="28"/>
          <w:szCs w:val="28"/>
          <w:lang w:val="kk-KZ"/>
        </w:rPr>
        <w:t>Диссертациялық зерттеуде қарастырылған сұрақтардың теориялық және практикалық маңызы зор.</w:t>
      </w:r>
    </w:p>
    <w:p w:rsidR="00005E96" w:rsidRPr="00EB43C7" w:rsidRDefault="00005E96" w:rsidP="00EB43C7">
      <w:pPr>
        <w:pStyle w:val="a3"/>
        <w:spacing w:after="0" w:line="240" w:lineRule="auto"/>
        <w:ind w:left="0" w:firstLine="709"/>
        <w:jc w:val="both"/>
        <w:rPr>
          <w:rFonts w:ascii="Times New Roman" w:hAnsi="Times New Roman" w:cs="Times New Roman"/>
          <w:b/>
          <w:sz w:val="28"/>
          <w:szCs w:val="28"/>
          <w:lang w:val="kk-KZ"/>
        </w:rPr>
      </w:pPr>
      <w:r w:rsidRPr="00EB43C7">
        <w:rPr>
          <w:rFonts w:ascii="Times New Roman" w:hAnsi="Times New Roman" w:cs="Times New Roman"/>
          <w:b/>
          <w:sz w:val="28"/>
          <w:szCs w:val="28"/>
          <w:lang w:val="kk-KZ"/>
        </w:rPr>
        <w:t xml:space="preserve">Диссертациялар тақырыбының </w:t>
      </w:r>
      <w:r w:rsidR="007D36FB" w:rsidRPr="00EB43C7">
        <w:rPr>
          <w:rFonts w:ascii="Times New Roman" w:hAnsi="Times New Roman" w:cs="Times New Roman"/>
          <w:b/>
          <w:sz w:val="28"/>
          <w:szCs w:val="28"/>
          <w:lang w:val="kk-KZ"/>
        </w:rPr>
        <w:t>«</w:t>
      </w:r>
      <w:r w:rsidRPr="00EB43C7">
        <w:rPr>
          <w:rFonts w:ascii="Times New Roman" w:hAnsi="Times New Roman" w:cs="Times New Roman"/>
          <w:b/>
          <w:sz w:val="28"/>
          <w:szCs w:val="28"/>
          <w:lang w:val="kk-KZ"/>
        </w:rPr>
        <w:t>Ғылым туралы</w:t>
      </w:r>
      <w:r w:rsidR="007D36FB" w:rsidRPr="00EB43C7">
        <w:rPr>
          <w:rFonts w:ascii="Times New Roman" w:hAnsi="Times New Roman" w:cs="Times New Roman"/>
          <w:b/>
          <w:sz w:val="28"/>
          <w:szCs w:val="28"/>
          <w:lang w:val="kk-KZ"/>
        </w:rPr>
        <w:t>»</w:t>
      </w:r>
      <w:r w:rsidRPr="00EB43C7">
        <w:rPr>
          <w:rFonts w:ascii="Times New Roman" w:hAnsi="Times New Roman" w:cs="Times New Roman"/>
          <w:b/>
          <w:sz w:val="28"/>
          <w:szCs w:val="28"/>
          <w:lang w:val="kk-KZ"/>
        </w:rPr>
        <w:t xml:space="preserve"> Заңның 18-бабының 3-тармағына және (немесе) мемлекеттік бағдарламаларға сәйкес Қазақстан Республикасының Үкіметі жанындағы Жоғары ғылыми-техникалық комиссия қалыптастырған ғылымды дамыту бағыттарымен байланысы;</w:t>
      </w:r>
    </w:p>
    <w:p w:rsidR="00005E96" w:rsidRPr="00EB43C7" w:rsidRDefault="00005E96" w:rsidP="00EB43C7">
      <w:pPr>
        <w:pStyle w:val="a3"/>
        <w:spacing w:after="0" w:line="240" w:lineRule="auto"/>
        <w:ind w:left="0" w:firstLine="709"/>
        <w:jc w:val="both"/>
        <w:rPr>
          <w:rFonts w:ascii="Times New Roman" w:hAnsi="Times New Roman" w:cs="Times New Roman"/>
          <w:sz w:val="28"/>
          <w:szCs w:val="28"/>
          <w:lang w:val="kk-KZ"/>
        </w:rPr>
      </w:pPr>
      <w:r w:rsidRPr="00EB43C7">
        <w:rPr>
          <w:rFonts w:ascii="Times New Roman" w:hAnsi="Times New Roman" w:cs="Times New Roman"/>
          <w:sz w:val="28"/>
          <w:szCs w:val="28"/>
          <w:lang w:val="kk-KZ"/>
        </w:rPr>
        <w:t xml:space="preserve">Диссертациялық зерттеудің тақырыбы Қазақстан Республикасы Президентінің 2021 жылғы 15 қазандағы № 674 Жарлығымен бекітілген </w:t>
      </w:r>
      <w:r w:rsidR="007D36FB" w:rsidRPr="00EB43C7">
        <w:rPr>
          <w:rFonts w:ascii="Times New Roman" w:hAnsi="Times New Roman" w:cs="Times New Roman"/>
          <w:sz w:val="28"/>
          <w:szCs w:val="28"/>
          <w:lang w:val="kk-KZ"/>
        </w:rPr>
        <w:t>«</w:t>
      </w:r>
      <w:r w:rsidRPr="00EB43C7">
        <w:rPr>
          <w:rFonts w:ascii="Times New Roman" w:hAnsi="Times New Roman" w:cs="Times New Roman"/>
          <w:sz w:val="28"/>
          <w:szCs w:val="28"/>
          <w:lang w:val="kk-KZ"/>
        </w:rPr>
        <w:t>Қазақстан Республикасының 2030 жылға дейінгі құқықтық саясатының тұжырымдамасы</w:t>
      </w:r>
      <w:r w:rsidR="007D36FB" w:rsidRPr="00EB43C7">
        <w:rPr>
          <w:rFonts w:ascii="Times New Roman" w:hAnsi="Times New Roman" w:cs="Times New Roman"/>
          <w:sz w:val="28"/>
          <w:szCs w:val="28"/>
          <w:lang w:val="kk-KZ"/>
        </w:rPr>
        <w:t>»</w:t>
      </w:r>
      <w:r w:rsidRPr="00EB43C7">
        <w:rPr>
          <w:rFonts w:ascii="Times New Roman" w:hAnsi="Times New Roman" w:cs="Times New Roman"/>
          <w:sz w:val="28"/>
          <w:szCs w:val="28"/>
          <w:lang w:val="kk-KZ"/>
        </w:rPr>
        <w:t xml:space="preserve">, Қазақстан Республикасы Президентінің 15 жылғы Жарлығымен бекітілген </w:t>
      </w:r>
      <w:r w:rsidR="007D36FB" w:rsidRPr="00EB43C7">
        <w:rPr>
          <w:rFonts w:ascii="Times New Roman" w:hAnsi="Times New Roman" w:cs="Times New Roman"/>
          <w:sz w:val="28"/>
          <w:szCs w:val="28"/>
          <w:lang w:val="kk-KZ"/>
        </w:rPr>
        <w:t>«</w:t>
      </w:r>
      <w:r w:rsidRPr="00EB43C7">
        <w:rPr>
          <w:rFonts w:ascii="Times New Roman" w:hAnsi="Times New Roman" w:cs="Times New Roman"/>
          <w:sz w:val="28"/>
          <w:szCs w:val="28"/>
          <w:lang w:val="kk-KZ"/>
        </w:rPr>
        <w:t>Қазақстан Республикасының 2025 жылға дейінгі ұлттық даму жоспарының</w:t>
      </w:r>
      <w:r w:rsidR="007D36FB" w:rsidRPr="00EB43C7">
        <w:rPr>
          <w:rFonts w:ascii="Times New Roman" w:hAnsi="Times New Roman" w:cs="Times New Roman"/>
          <w:sz w:val="28"/>
          <w:szCs w:val="28"/>
          <w:lang w:val="kk-KZ"/>
        </w:rPr>
        <w:t>»</w:t>
      </w:r>
      <w:r w:rsidRPr="00EB43C7">
        <w:rPr>
          <w:rFonts w:ascii="Times New Roman" w:hAnsi="Times New Roman" w:cs="Times New Roman"/>
          <w:sz w:val="28"/>
          <w:szCs w:val="28"/>
          <w:lang w:val="kk-KZ"/>
        </w:rPr>
        <w:t xml:space="preserve"> құқық қорғау және сот жүйесін дамыту бөлігінде Қазақстан Республикасының </w:t>
      </w:r>
      <w:r w:rsidR="007D36FB" w:rsidRPr="00EB43C7">
        <w:rPr>
          <w:rFonts w:ascii="Times New Roman" w:hAnsi="Times New Roman" w:cs="Times New Roman"/>
          <w:sz w:val="28"/>
          <w:szCs w:val="28"/>
          <w:lang w:val="kk-KZ"/>
        </w:rPr>
        <w:t xml:space="preserve">2018 жылғы ақпандағы № 636 «Құқық қорғау және сот жүйелерін жетілдіру шеңберінде </w:t>
      </w:r>
      <w:r w:rsidRPr="00EB43C7">
        <w:rPr>
          <w:rFonts w:ascii="Times New Roman" w:hAnsi="Times New Roman" w:cs="Times New Roman"/>
          <w:sz w:val="28"/>
          <w:szCs w:val="28"/>
          <w:lang w:val="kk-KZ"/>
        </w:rPr>
        <w:t>мемлекеттік даму бағдарламаларына</w:t>
      </w:r>
      <w:r w:rsidR="007D36FB" w:rsidRPr="00EB43C7">
        <w:rPr>
          <w:rFonts w:ascii="Times New Roman" w:hAnsi="Times New Roman" w:cs="Times New Roman"/>
          <w:sz w:val="28"/>
          <w:szCs w:val="28"/>
          <w:lang w:val="kk-KZ"/>
        </w:rPr>
        <w:t>»</w:t>
      </w:r>
      <w:r w:rsidRPr="00EB43C7">
        <w:rPr>
          <w:rFonts w:ascii="Times New Roman" w:hAnsi="Times New Roman" w:cs="Times New Roman"/>
          <w:sz w:val="28"/>
          <w:szCs w:val="28"/>
          <w:lang w:val="kk-KZ"/>
        </w:rPr>
        <w:t xml:space="preserve"> сәйкес келеді.</w:t>
      </w:r>
    </w:p>
    <w:p w:rsidR="007D36FB" w:rsidRPr="00EB43C7" w:rsidRDefault="007D36FB" w:rsidP="00EB43C7">
      <w:pPr>
        <w:spacing w:after="0" w:line="240" w:lineRule="auto"/>
        <w:ind w:firstLine="709"/>
        <w:jc w:val="both"/>
        <w:rPr>
          <w:rFonts w:ascii="Times New Roman" w:hAnsi="Times New Roman" w:cs="Times New Roman"/>
          <w:sz w:val="28"/>
          <w:szCs w:val="28"/>
          <w:lang w:val="kk-KZ"/>
        </w:rPr>
      </w:pPr>
      <w:r w:rsidRPr="00EB43C7">
        <w:rPr>
          <w:rFonts w:ascii="Times New Roman" w:hAnsi="Times New Roman" w:cs="Times New Roman"/>
          <w:b/>
          <w:sz w:val="28"/>
          <w:szCs w:val="28"/>
          <w:lang w:val="kk-KZ"/>
        </w:rPr>
        <w:t xml:space="preserve">Диссертация нәтижелерін практикалық қызметке енгізу деңгейін талдау. </w:t>
      </w:r>
    </w:p>
    <w:p w:rsidR="007D36FB" w:rsidRPr="00EB43C7" w:rsidRDefault="007D36FB" w:rsidP="00EB43C7">
      <w:pPr>
        <w:spacing w:after="0" w:line="240" w:lineRule="auto"/>
        <w:ind w:firstLine="709"/>
        <w:jc w:val="both"/>
        <w:rPr>
          <w:rFonts w:ascii="Times New Roman" w:hAnsi="Times New Roman" w:cs="Times New Roman"/>
          <w:sz w:val="28"/>
          <w:szCs w:val="28"/>
          <w:lang w:val="kk-KZ"/>
        </w:rPr>
      </w:pPr>
      <w:r w:rsidRPr="00EB43C7">
        <w:rPr>
          <w:rFonts w:ascii="Times New Roman" w:hAnsi="Times New Roman" w:cs="Times New Roman"/>
          <w:sz w:val="28"/>
          <w:szCs w:val="28"/>
          <w:lang w:val="kk-KZ"/>
        </w:rPr>
        <w:t xml:space="preserve">Диссертацияның ғылыми нәтижелерін пайдалану деңгейі жоғары: ҚР ІІМ Әкімшілік полиция комитетінің практикалық қызметіне, сондай-ақ ҚР ІІМ Ш. Қабылбаев атындағы Қостанай академиясының оқу процесіне ұсыныстар және Беларусь Республикасы ІІМ Академиясы. </w:t>
      </w:r>
    </w:p>
    <w:p w:rsidR="009624B7" w:rsidRDefault="007D36FB" w:rsidP="00EB43C7">
      <w:pPr>
        <w:spacing w:after="0" w:line="240" w:lineRule="auto"/>
        <w:ind w:firstLine="709"/>
        <w:jc w:val="both"/>
        <w:rPr>
          <w:rFonts w:ascii="Times New Roman" w:hAnsi="Times New Roman" w:cs="Times New Roman"/>
          <w:sz w:val="28"/>
          <w:szCs w:val="28"/>
          <w:lang w:val="kk-KZ"/>
        </w:rPr>
      </w:pPr>
      <w:r w:rsidRPr="00EB43C7">
        <w:rPr>
          <w:rFonts w:ascii="Times New Roman" w:hAnsi="Times New Roman" w:cs="Times New Roman"/>
          <w:sz w:val="28"/>
          <w:szCs w:val="28"/>
          <w:lang w:val="kk-KZ"/>
        </w:rPr>
        <w:t xml:space="preserve">Диссертациялық зерттеу тақырыбы бойынша </w:t>
      </w:r>
      <w:r w:rsidRPr="00EB43C7">
        <w:rPr>
          <w:rFonts w:ascii="Times New Roman" w:hAnsi="Times New Roman" w:cs="Times New Roman"/>
          <w:b/>
          <w:sz w:val="28"/>
          <w:szCs w:val="28"/>
          <w:lang w:val="kk-KZ"/>
        </w:rPr>
        <w:t xml:space="preserve">11 </w:t>
      </w:r>
      <w:r w:rsidRPr="00EB43C7">
        <w:rPr>
          <w:rFonts w:ascii="Times New Roman" w:hAnsi="Times New Roman" w:cs="Times New Roman"/>
          <w:sz w:val="28"/>
          <w:szCs w:val="28"/>
          <w:lang w:val="kk-KZ"/>
        </w:rPr>
        <w:t xml:space="preserve">ғылыми еңбек жарияланды, оның ішінде </w:t>
      </w:r>
      <w:r w:rsidRPr="00EB43C7">
        <w:rPr>
          <w:rFonts w:ascii="Times New Roman" w:hAnsi="Times New Roman" w:cs="Times New Roman"/>
          <w:b/>
          <w:sz w:val="28"/>
          <w:szCs w:val="28"/>
          <w:lang w:val="kk-KZ"/>
        </w:rPr>
        <w:t>4</w:t>
      </w:r>
      <w:r w:rsidRPr="00EB43C7">
        <w:rPr>
          <w:rFonts w:ascii="Times New Roman" w:hAnsi="Times New Roman" w:cs="Times New Roman"/>
          <w:sz w:val="28"/>
          <w:szCs w:val="28"/>
          <w:lang w:val="kk-KZ"/>
        </w:rPr>
        <w:t xml:space="preserve"> Комитет ұсынған басылымдарда; </w:t>
      </w:r>
      <w:r w:rsidRPr="00EB43C7">
        <w:rPr>
          <w:rFonts w:ascii="Times New Roman" w:hAnsi="Times New Roman" w:cs="Times New Roman"/>
          <w:b/>
          <w:sz w:val="28"/>
          <w:szCs w:val="28"/>
          <w:lang w:val="kk-KZ"/>
        </w:rPr>
        <w:t xml:space="preserve">1 </w:t>
      </w:r>
      <w:r w:rsidRPr="00EB43C7">
        <w:rPr>
          <w:rFonts w:ascii="Times New Roman" w:hAnsi="Times New Roman" w:cs="Times New Roman"/>
          <w:sz w:val="28"/>
          <w:szCs w:val="28"/>
          <w:lang w:val="kk-KZ"/>
        </w:rPr>
        <w:t xml:space="preserve">- Scopus Q3 компаниясының деректер базасына кіретін Халықаралық ғылыми журналда; </w:t>
      </w:r>
      <w:r w:rsidRPr="00EB43C7">
        <w:rPr>
          <w:rFonts w:ascii="Times New Roman" w:hAnsi="Times New Roman" w:cs="Times New Roman"/>
          <w:b/>
          <w:sz w:val="28"/>
          <w:szCs w:val="28"/>
          <w:lang w:val="kk-KZ"/>
        </w:rPr>
        <w:t>6</w:t>
      </w:r>
      <w:r w:rsidRPr="00EB43C7">
        <w:rPr>
          <w:rFonts w:ascii="Times New Roman" w:hAnsi="Times New Roman" w:cs="Times New Roman"/>
          <w:sz w:val="28"/>
          <w:szCs w:val="28"/>
          <w:lang w:val="kk-KZ"/>
        </w:rPr>
        <w:t xml:space="preserve"> халықаралық конференция материалдарында, оның ішінде </w:t>
      </w:r>
      <w:r w:rsidRPr="00EB43C7">
        <w:rPr>
          <w:rFonts w:ascii="Times New Roman" w:hAnsi="Times New Roman" w:cs="Times New Roman"/>
          <w:b/>
          <w:sz w:val="28"/>
          <w:szCs w:val="28"/>
          <w:lang w:val="kk-KZ"/>
        </w:rPr>
        <w:t>3</w:t>
      </w:r>
      <w:r w:rsidRPr="00EB43C7">
        <w:rPr>
          <w:rFonts w:ascii="Times New Roman" w:hAnsi="Times New Roman" w:cs="Times New Roman"/>
          <w:sz w:val="28"/>
          <w:szCs w:val="28"/>
          <w:lang w:val="kk-KZ"/>
        </w:rPr>
        <w:t xml:space="preserve"> шетелдік конференция материалдарында).</w:t>
      </w:r>
    </w:p>
    <w:p w:rsidR="00CC155D" w:rsidRPr="00EB43C7" w:rsidRDefault="00CC155D" w:rsidP="00EB43C7">
      <w:pPr>
        <w:spacing w:after="0" w:line="240" w:lineRule="auto"/>
        <w:ind w:firstLine="709"/>
        <w:jc w:val="both"/>
        <w:rPr>
          <w:rFonts w:ascii="Times New Roman" w:hAnsi="Times New Roman" w:cs="Times New Roman"/>
          <w:sz w:val="28"/>
          <w:szCs w:val="28"/>
          <w:lang w:val="kk-KZ"/>
        </w:rPr>
      </w:pPr>
    </w:p>
    <w:p w:rsidR="00083694" w:rsidRPr="00EB43C7" w:rsidRDefault="00083694" w:rsidP="00EB43C7">
      <w:pPr>
        <w:pStyle w:val="a3"/>
        <w:numPr>
          <w:ilvl w:val="0"/>
          <w:numId w:val="2"/>
        </w:numPr>
        <w:spacing w:after="0" w:line="240" w:lineRule="auto"/>
        <w:ind w:left="0" w:firstLine="709"/>
        <w:jc w:val="both"/>
        <w:rPr>
          <w:rFonts w:ascii="Times New Roman" w:hAnsi="Times New Roman" w:cs="Times New Roman"/>
          <w:sz w:val="28"/>
          <w:szCs w:val="28"/>
          <w:lang w:val="kk-KZ"/>
        </w:rPr>
      </w:pPr>
      <w:r w:rsidRPr="00EB43C7">
        <w:rPr>
          <w:rFonts w:ascii="Times New Roman" w:hAnsi="Times New Roman" w:cs="Times New Roman"/>
          <w:b/>
          <w:sz w:val="28"/>
          <w:szCs w:val="28"/>
          <w:lang w:val="kk-KZ"/>
        </w:rPr>
        <w:lastRenderedPageBreak/>
        <w:t>Джафаров Вусат Вадим оглы</w:t>
      </w:r>
      <w:r w:rsidR="00EB43C7" w:rsidRPr="00EB43C7">
        <w:rPr>
          <w:rFonts w:ascii="Times New Roman" w:hAnsi="Times New Roman" w:cs="Times New Roman"/>
          <w:b/>
          <w:sz w:val="28"/>
          <w:szCs w:val="28"/>
          <w:lang w:val="kk-KZ"/>
        </w:rPr>
        <w:t>ның</w:t>
      </w:r>
      <w:r w:rsidR="00EB43C7" w:rsidRPr="00EB43C7">
        <w:rPr>
          <w:rFonts w:ascii="Times New Roman" w:hAnsi="Times New Roman" w:cs="Times New Roman"/>
          <w:sz w:val="28"/>
          <w:szCs w:val="28"/>
          <w:lang w:val="kk-KZ"/>
        </w:rPr>
        <w:t xml:space="preserve">диссертациясы </w:t>
      </w:r>
      <w:r w:rsidRPr="00EB43C7">
        <w:rPr>
          <w:rFonts w:ascii="Times New Roman" w:hAnsi="Times New Roman" w:cs="Times New Roman"/>
          <w:sz w:val="28"/>
          <w:szCs w:val="28"/>
          <w:lang w:val="kk-KZ"/>
        </w:rPr>
        <w:t xml:space="preserve">тақырыбы: </w:t>
      </w:r>
      <w:r w:rsidR="007D36FB" w:rsidRPr="00EB43C7">
        <w:rPr>
          <w:rFonts w:ascii="Times New Roman" w:hAnsi="Times New Roman" w:cs="Times New Roman"/>
          <w:sz w:val="28"/>
          <w:szCs w:val="28"/>
          <w:lang w:val="kk-KZ"/>
        </w:rPr>
        <w:t>«</w:t>
      </w:r>
      <w:r w:rsidRPr="00EB43C7">
        <w:rPr>
          <w:rFonts w:ascii="Times New Roman" w:hAnsi="Times New Roman" w:cs="Times New Roman"/>
          <w:sz w:val="28"/>
          <w:szCs w:val="28"/>
          <w:lang w:val="kk-KZ"/>
        </w:rPr>
        <w:t>6D030300-құқық қорғау қызметі</w:t>
      </w:r>
      <w:r w:rsidR="007D36FB" w:rsidRPr="00EB43C7">
        <w:rPr>
          <w:rFonts w:ascii="Times New Roman" w:hAnsi="Times New Roman" w:cs="Times New Roman"/>
          <w:sz w:val="28"/>
          <w:szCs w:val="28"/>
          <w:lang w:val="kk-KZ"/>
        </w:rPr>
        <w:t>»</w:t>
      </w:r>
      <w:r w:rsidRPr="00EB43C7">
        <w:rPr>
          <w:rFonts w:ascii="Times New Roman" w:hAnsi="Times New Roman" w:cs="Times New Roman"/>
          <w:sz w:val="28"/>
          <w:szCs w:val="28"/>
          <w:lang w:val="kk-KZ"/>
        </w:rPr>
        <w:t xml:space="preserve"> докторантурасының білім беру бағдарламасы бойынша </w:t>
      </w:r>
      <w:r w:rsidR="007D36FB" w:rsidRPr="00EB43C7">
        <w:rPr>
          <w:rFonts w:ascii="Times New Roman" w:hAnsi="Times New Roman" w:cs="Times New Roman"/>
          <w:sz w:val="28"/>
          <w:szCs w:val="28"/>
          <w:lang w:val="kk-KZ"/>
        </w:rPr>
        <w:t>«С</w:t>
      </w:r>
      <w:r w:rsidRPr="00EB43C7">
        <w:rPr>
          <w:rFonts w:ascii="Times New Roman" w:hAnsi="Times New Roman" w:cs="Times New Roman"/>
          <w:sz w:val="28"/>
          <w:szCs w:val="28"/>
          <w:lang w:val="kk-KZ"/>
        </w:rPr>
        <w:t>отқа дейінгі іс жүргізу барысында қылмыстық іс жүргізу категориясы ретіндегі негізділік</w:t>
      </w:r>
      <w:r w:rsidR="007D36FB" w:rsidRPr="00EB43C7">
        <w:rPr>
          <w:rFonts w:ascii="Times New Roman" w:hAnsi="Times New Roman" w:cs="Times New Roman"/>
          <w:sz w:val="28"/>
          <w:szCs w:val="28"/>
          <w:lang w:val="kk-KZ"/>
        </w:rPr>
        <w:t>»</w:t>
      </w:r>
      <w:r w:rsidRPr="00EB43C7">
        <w:rPr>
          <w:rFonts w:ascii="Times New Roman" w:hAnsi="Times New Roman" w:cs="Times New Roman"/>
          <w:sz w:val="28"/>
          <w:szCs w:val="28"/>
          <w:lang w:val="kk-KZ"/>
        </w:rPr>
        <w:t>, (ғылыми кеңесшілер: Корякин Илья Петрович – заң ғылымдарының докторы, Қазтұтынуодағы Қарағанды университетінің жалпы заң және арнайы пәндер кафедрасының профессоры, Қарағанды қ., Қазақстан; Тукиев Аслан Сұлтанұлы - заң ғылымдарының кандидаты, доцент, Қазақстан Республикасы Жоғарғы Сотының судьясы, Астана қ., Қазақстан).</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lang w:val="kk-KZ"/>
        </w:rPr>
      </w:pPr>
      <w:r w:rsidRPr="00EB43C7">
        <w:rPr>
          <w:rFonts w:ascii="Times New Roman" w:hAnsi="Times New Roman" w:cs="Times New Roman"/>
          <w:sz w:val="28"/>
          <w:szCs w:val="28"/>
          <w:lang w:val="kk-KZ"/>
        </w:rPr>
        <w:t>Диссертациялық зерттеу сотқа дейінгі іс жүргізу барысында іс жүргізу шешімдерінің негізділігіне байланысты проблемалық мәселелерді қарастырады. Жүргізілген зерттеу нәтижесінде сотқа дейінгі іс жүргізуді нормативтік-құқықтық реттеуде жекелеген сәйкессіздіктер анықталды. Диссертация сотқа дейінгі іс жүргізу кезеңінде қылмыстық іс жүргізу заңнамасын одан әрі жетілдіруге және уәкілетті органдардың қылмыстық іс жүргізу қызметін оңтайландыруға бағытталған аталған проблемаларды шешудің негізделген жолдарын ұсынды.</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lang w:val="kk-KZ"/>
        </w:rPr>
      </w:pPr>
      <w:r w:rsidRPr="00EB43C7">
        <w:rPr>
          <w:rFonts w:ascii="Times New Roman" w:hAnsi="Times New Roman" w:cs="Times New Roman"/>
          <w:sz w:val="28"/>
          <w:szCs w:val="28"/>
          <w:lang w:val="kk-KZ"/>
        </w:rPr>
        <w:t xml:space="preserve">Зерттеудің өзектілігі заңнамалық реформаның өсіп келе жатқан процесін анықтайды, жаңадан қабылданған нормаларды олардың жалпы функционалдық мақсатына сәйкестігі тұрғысынан үнемі талдау маңызды. Талдаудың осындай өлшемшарттарының бірі Қазақстан Республикасының қолданыстағы Қылмыстық-процестік кодексі нормаларының олардың негізділігі өлшемшарты тұрғысынан шешімдерді білдіру құралы болып табылу мүмкіндігі болып табылады. Айта кету керек, бұл көзқарас жалпы әлеуметтік және теориялық-құқықтық аспектілерге негізделген. </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lang w:val="kk-KZ"/>
        </w:rPr>
      </w:pPr>
      <w:r w:rsidRPr="00EB43C7">
        <w:rPr>
          <w:rFonts w:ascii="Times New Roman" w:hAnsi="Times New Roman" w:cs="Times New Roman"/>
          <w:sz w:val="28"/>
          <w:szCs w:val="28"/>
          <w:lang w:val="kk-KZ"/>
        </w:rPr>
        <w:t xml:space="preserve">Мұндай тапсырыстың әлеуметтілігі заңнаманың оның тиімділік критерийлеріне сәйкес келу қажеттілігінен көрінеді. Бұл зерттеудің өзектілігінің теориялық және құқықтық аспектісі қазіргі ғылымдағы танымның герменевтикалық принциптерінің кеңеюімен, сондай-ақ диалектиканың көптеген ережелеріне, соның ішінде танымның біршама ескірген репрезентативті және жүйелі тәжірибелеріне негізделген даулардың күшеюімен байланысты. Осының нәтижесінде ғылыми танымның қазіргі әдіснамасында бүкіл посткеңестік кеңістікте де, Қазақстан Республикасының ғылымында да шындықты зерттеуге әртүрлі, жиі эклектикалық тәсілдер қалыптасады. Біздің еліміздегі қылмыстық іс жүргізу заңнамасын өзгертудің алғышарты болған ғылыми еңбектер зерттеу нәтижелері болып табылады. </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lang w:val="kk-KZ"/>
        </w:rPr>
      </w:pPr>
      <w:r w:rsidRPr="00EB43C7">
        <w:rPr>
          <w:rFonts w:ascii="Times New Roman" w:hAnsi="Times New Roman" w:cs="Times New Roman"/>
          <w:sz w:val="28"/>
          <w:szCs w:val="28"/>
          <w:lang w:val="kk-KZ"/>
        </w:rPr>
        <w:t>Диссертациялық зерттеуде қарастырылған сұрақтардың теориялық және практикалық маңызы зор.</w:t>
      </w:r>
    </w:p>
    <w:p w:rsidR="00083694" w:rsidRPr="00EB43C7" w:rsidRDefault="007D36FB" w:rsidP="00EB43C7">
      <w:pPr>
        <w:pStyle w:val="a3"/>
        <w:spacing w:after="0" w:line="240" w:lineRule="auto"/>
        <w:ind w:left="0" w:firstLine="709"/>
        <w:jc w:val="both"/>
        <w:rPr>
          <w:rFonts w:ascii="Times New Roman" w:hAnsi="Times New Roman" w:cs="Times New Roman"/>
          <w:b/>
          <w:sz w:val="28"/>
          <w:szCs w:val="28"/>
          <w:lang w:val="kk-KZ"/>
        </w:rPr>
      </w:pPr>
      <w:r w:rsidRPr="00EB43C7">
        <w:rPr>
          <w:rFonts w:ascii="Times New Roman" w:hAnsi="Times New Roman" w:cs="Times New Roman"/>
          <w:b/>
          <w:sz w:val="28"/>
          <w:szCs w:val="28"/>
          <w:lang w:val="kk-KZ"/>
        </w:rPr>
        <w:t>Диссертациялар тақырыбының «</w:t>
      </w:r>
      <w:r w:rsidR="00083694" w:rsidRPr="00EB43C7">
        <w:rPr>
          <w:rFonts w:ascii="Times New Roman" w:hAnsi="Times New Roman" w:cs="Times New Roman"/>
          <w:b/>
          <w:sz w:val="28"/>
          <w:szCs w:val="28"/>
          <w:lang w:val="kk-KZ"/>
        </w:rPr>
        <w:t>Ғылым туралы</w:t>
      </w:r>
      <w:r w:rsidRPr="00EB43C7">
        <w:rPr>
          <w:rFonts w:ascii="Times New Roman" w:hAnsi="Times New Roman" w:cs="Times New Roman"/>
          <w:b/>
          <w:sz w:val="28"/>
          <w:szCs w:val="28"/>
          <w:lang w:val="kk-KZ"/>
        </w:rPr>
        <w:t>»</w:t>
      </w:r>
      <w:r w:rsidR="00083694" w:rsidRPr="00EB43C7">
        <w:rPr>
          <w:rFonts w:ascii="Times New Roman" w:hAnsi="Times New Roman" w:cs="Times New Roman"/>
          <w:b/>
          <w:sz w:val="28"/>
          <w:szCs w:val="28"/>
          <w:lang w:val="kk-KZ"/>
        </w:rPr>
        <w:t xml:space="preserve"> Заңның 18-бабының 3-тармағына және (немесе) мемлекеттік бағдарламаларға сәйкес Қазақстан Республикасының Үкіметі жанындағы Жоғары ғылыми-техникалық комиссия қалыптастырған ғылымды дамыту бағыттарымен байланысы;</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lang w:val="kk-KZ"/>
        </w:rPr>
      </w:pPr>
      <w:r w:rsidRPr="00EB43C7">
        <w:rPr>
          <w:rFonts w:ascii="Times New Roman" w:hAnsi="Times New Roman" w:cs="Times New Roman"/>
          <w:sz w:val="28"/>
          <w:szCs w:val="28"/>
          <w:lang w:val="kk-KZ"/>
        </w:rPr>
        <w:lastRenderedPageBreak/>
        <w:t xml:space="preserve">Диссертациялық зерттеудің тақырыбы Қазақстан Республикасы Президентінің 2021 жылғы 15 қазандағы № 674 Жарлығымен бекітілген </w:t>
      </w:r>
      <w:r w:rsidR="007D36FB" w:rsidRPr="00EB43C7">
        <w:rPr>
          <w:rFonts w:ascii="Times New Roman" w:hAnsi="Times New Roman" w:cs="Times New Roman"/>
          <w:sz w:val="28"/>
          <w:szCs w:val="28"/>
          <w:lang w:val="kk-KZ"/>
        </w:rPr>
        <w:t>«</w:t>
      </w:r>
      <w:r w:rsidRPr="00EB43C7">
        <w:rPr>
          <w:rFonts w:ascii="Times New Roman" w:hAnsi="Times New Roman" w:cs="Times New Roman"/>
          <w:sz w:val="28"/>
          <w:szCs w:val="28"/>
          <w:lang w:val="kk-KZ"/>
        </w:rPr>
        <w:t>Қазақстан Республикасының 2030 жылға дейінгі құқықтық саясатының тұжырымдамасы</w:t>
      </w:r>
      <w:r w:rsidR="007D36FB" w:rsidRPr="00EB43C7">
        <w:rPr>
          <w:rFonts w:ascii="Times New Roman" w:hAnsi="Times New Roman" w:cs="Times New Roman"/>
          <w:sz w:val="28"/>
          <w:szCs w:val="28"/>
          <w:lang w:val="kk-KZ"/>
        </w:rPr>
        <w:t>»</w:t>
      </w:r>
      <w:r w:rsidRPr="00EB43C7">
        <w:rPr>
          <w:rFonts w:ascii="Times New Roman" w:hAnsi="Times New Roman" w:cs="Times New Roman"/>
          <w:sz w:val="28"/>
          <w:szCs w:val="28"/>
          <w:lang w:val="kk-KZ"/>
        </w:rPr>
        <w:t xml:space="preserve">, Қазақстан Республикасы Президентінің 15 жылғы Жарлығымен бекітілген </w:t>
      </w:r>
      <w:r w:rsidR="0009024E" w:rsidRPr="00EB43C7">
        <w:rPr>
          <w:rFonts w:ascii="Times New Roman" w:hAnsi="Times New Roman" w:cs="Times New Roman"/>
          <w:sz w:val="28"/>
          <w:szCs w:val="28"/>
          <w:lang w:val="kk-KZ"/>
        </w:rPr>
        <w:t>«Қазақстан Республикасының 2025 жылға дейінгі ұлттық даму жоспарының» құқық қорғау және сот жүйесін дамыту бөлігінде Қазақстан Республикасының 2018 жылғы ақпандағы № 636 «Құқық қорғау және сот жүйелерін жетілдіру шеңберінде мемлекеттік даму бағдарламаларына» сәйкес келеді.</w:t>
      </w:r>
    </w:p>
    <w:p w:rsidR="00083694" w:rsidRPr="00EB43C7" w:rsidRDefault="00083694" w:rsidP="00EB43C7">
      <w:pPr>
        <w:pStyle w:val="a3"/>
        <w:spacing w:after="0" w:line="240" w:lineRule="auto"/>
        <w:ind w:left="0" w:firstLine="709"/>
        <w:jc w:val="both"/>
        <w:rPr>
          <w:rFonts w:ascii="Times New Roman" w:hAnsi="Times New Roman" w:cs="Times New Roman"/>
          <w:b/>
          <w:sz w:val="28"/>
          <w:szCs w:val="28"/>
          <w:lang w:val="kk-KZ"/>
        </w:rPr>
      </w:pPr>
      <w:r w:rsidRPr="00EB43C7">
        <w:rPr>
          <w:rFonts w:ascii="Times New Roman" w:hAnsi="Times New Roman" w:cs="Times New Roman"/>
          <w:b/>
          <w:sz w:val="28"/>
          <w:szCs w:val="28"/>
          <w:lang w:val="kk-KZ"/>
        </w:rPr>
        <w:t>Диссертация нәтижелерін практикалық қызметке енгізу деңгейін талдау.</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Диссертацияның ғылыми нәтижелерін пайдалану деңгейі жоғары: Қазақстан Республикасы Ішкі Істер Министрлігінің, Қарағанды облысының полиция департаментінің практикалық қызметіне ұсыныстар, сондай-ақ Қазақстан Республикасы ІІМ Б.Б</w:t>
      </w:r>
      <w:r w:rsidR="0056143A">
        <w:rPr>
          <w:rFonts w:ascii="Times New Roman" w:hAnsi="Times New Roman" w:cs="Times New Roman"/>
          <w:sz w:val="28"/>
          <w:szCs w:val="28"/>
          <w:lang w:val="kk-KZ"/>
        </w:rPr>
        <w:t xml:space="preserve"> </w:t>
      </w:r>
      <w:r w:rsidRPr="00A84967">
        <w:rPr>
          <w:rFonts w:ascii="Times New Roman" w:hAnsi="Times New Roman" w:cs="Times New Roman"/>
          <w:sz w:val="28"/>
          <w:szCs w:val="28"/>
          <w:lang w:val="kk-KZ"/>
        </w:rPr>
        <w:t xml:space="preserve">ейсенов атындағы Қарағанды академиясының білім беру процесіне енгізілді. </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 xml:space="preserve">Диссертациялық зерттеу тақырыбы бойынша </w:t>
      </w:r>
      <w:r w:rsidRPr="00A84967">
        <w:rPr>
          <w:rFonts w:ascii="Times New Roman" w:hAnsi="Times New Roman" w:cs="Times New Roman"/>
          <w:b/>
          <w:sz w:val="28"/>
          <w:szCs w:val="28"/>
          <w:lang w:val="kk-KZ"/>
        </w:rPr>
        <w:t>10 (Он)</w:t>
      </w:r>
      <w:r w:rsidRPr="00A84967">
        <w:rPr>
          <w:rFonts w:ascii="Times New Roman" w:hAnsi="Times New Roman" w:cs="Times New Roman"/>
          <w:sz w:val="28"/>
          <w:szCs w:val="28"/>
          <w:lang w:val="kk-KZ"/>
        </w:rPr>
        <w:t xml:space="preserve"> ғылыми мақала жарияланды, оның ішінде: </w:t>
      </w:r>
      <w:r w:rsidRPr="00A84967">
        <w:rPr>
          <w:rFonts w:ascii="Times New Roman" w:hAnsi="Times New Roman" w:cs="Times New Roman"/>
          <w:b/>
          <w:sz w:val="28"/>
          <w:szCs w:val="28"/>
          <w:lang w:val="kk-KZ"/>
        </w:rPr>
        <w:t>3</w:t>
      </w:r>
      <w:r w:rsidRPr="00A84967">
        <w:rPr>
          <w:rFonts w:ascii="Times New Roman" w:hAnsi="Times New Roman" w:cs="Times New Roman"/>
          <w:sz w:val="28"/>
          <w:szCs w:val="28"/>
          <w:lang w:val="kk-KZ"/>
        </w:rPr>
        <w:t xml:space="preserve"> Қазақстан Республикасы Ғылым және жоғары білім министрлігінің Ғылым және жоғары білім саласындағы сапаны қамтамасыз ету Комитеті ұсынған басылымдарда; </w:t>
      </w:r>
      <w:r w:rsidRPr="00A84967">
        <w:rPr>
          <w:rFonts w:ascii="Times New Roman" w:hAnsi="Times New Roman" w:cs="Times New Roman"/>
          <w:b/>
          <w:sz w:val="28"/>
          <w:szCs w:val="28"/>
          <w:lang w:val="kk-KZ"/>
        </w:rPr>
        <w:t>2</w:t>
      </w:r>
      <w:r w:rsidRPr="00A84967">
        <w:rPr>
          <w:rFonts w:ascii="Times New Roman" w:hAnsi="Times New Roman" w:cs="Times New Roman"/>
          <w:sz w:val="28"/>
          <w:szCs w:val="28"/>
          <w:lang w:val="kk-KZ"/>
        </w:rPr>
        <w:t xml:space="preserve"> Ресей Федерациясы Ғылым және жоғары білім министрлігінің Білім және ғылым саласындағы қадағалау жөніндегі Федералды қызметі ұсынған журналдарда ғылыми мақалалар; </w:t>
      </w:r>
      <w:r w:rsidRPr="00A84967">
        <w:rPr>
          <w:rFonts w:ascii="Times New Roman" w:hAnsi="Times New Roman" w:cs="Times New Roman"/>
          <w:b/>
          <w:sz w:val="28"/>
          <w:szCs w:val="28"/>
          <w:lang w:val="kk-KZ"/>
        </w:rPr>
        <w:t>2</w:t>
      </w:r>
      <w:r w:rsidRPr="00A84967">
        <w:rPr>
          <w:rFonts w:ascii="Times New Roman" w:hAnsi="Times New Roman" w:cs="Times New Roman"/>
          <w:sz w:val="28"/>
          <w:szCs w:val="28"/>
          <w:lang w:val="kk-KZ"/>
        </w:rPr>
        <w:t xml:space="preserve"> Scopus Q2, Q3 компаниясының деректер базасына кіретін Халықаралық ғылыми журналда; </w:t>
      </w:r>
      <w:r w:rsidRPr="00A84967">
        <w:rPr>
          <w:rFonts w:ascii="Times New Roman" w:hAnsi="Times New Roman" w:cs="Times New Roman"/>
          <w:b/>
          <w:sz w:val="28"/>
          <w:szCs w:val="28"/>
          <w:lang w:val="kk-KZ"/>
        </w:rPr>
        <w:t>3</w:t>
      </w:r>
      <w:r w:rsidRPr="00A84967">
        <w:rPr>
          <w:rFonts w:ascii="Times New Roman" w:hAnsi="Times New Roman" w:cs="Times New Roman"/>
          <w:sz w:val="28"/>
          <w:szCs w:val="28"/>
          <w:lang w:val="kk-KZ"/>
        </w:rPr>
        <w:t xml:space="preserve"> халықаралық конференция материалдарында, оның ішінде </w:t>
      </w:r>
      <w:r w:rsidRPr="00A84967">
        <w:rPr>
          <w:rFonts w:ascii="Times New Roman" w:hAnsi="Times New Roman" w:cs="Times New Roman"/>
          <w:b/>
          <w:sz w:val="28"/>
          <w:szCs w:val="28"/>
          <w:lang w:val="kk-KZ"/>
        </w:rPr>
        <w:t>1</w:t>
      </w:r>
      <w:r w:rsidRPr="00A84967">
        <w:rPr>
          <w:rFonts w:ascii="Times New Roman" w:hAnsi="Times New Roman" w:cs="Times New Roman"/>
          <w:sz w:val="28"/>
          <w:szCs w:val="28"/>
          <w:lang w:val="kk-KZ"/>
        </w:rPr>
        <w:t xml:space="preserve"> халықаралық шетелдік конференция материалдарында).</w:t>
      </w:r>
    </w:p>
    <w:p w:rsidR="00CC155D" w:rsidRPr="00A84967" w:rsidRDefault="00CC155D" w:rsidP="00EB43C7">
      <w:pPr>
        <w:pStyle w:val="a3"/>
        <w:spacing w:after="0" w:line="240" w:lineRule="auto"/>
        <w:ind w:left="0" w:firstLine="709"/>
        <w:jc w:val="both"/>
        <w:rPr>
          <w:rFonts w:ascii="Times New Roman" w:hAnsi="Times New Roman" w:cs="Times New Roman"/>
          <w:sz w:val="28"/>
          <w:szCs w:val="28"/>
          <w:lang w:val="kk-KZ"/>
        </w:rPr>
      </w:pPr>
    </w:p>
    <w:p w:rsidR="00083694" w:rsidRPr="00A84967" w:rsidRDefault="00005E96"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3</w:t>
      </w:r>
      <w:r w:rsidR="00083694" w:rsidRPr="00A84967">
        <w:rPr>
          <w:rFonts w:ascii="Times New Roman" w:hAnsi="Times New Roman" w:cs="Times New Roman"/>
          <w:sz w:val="28"/>
          <w:szCs w:val="28"/>
          <w:lang w:val="kk-KZ"/>
        </w:rPr>
        <w:t xml:space="preserve">. </w:t>
      </w:r>
      <w:r w:rsidR="00083694" w:rsidRPr="00A84967">
        <w:rPr>
          <w:rFonts w:ascii="Times New Roman" w:hAnsi="Times New Roman" w:cs="Times New Roman"/>
          <w:b/>
          <w:sz w:val="28"/>
          <w:szCs w:val="28"/>
          <w:lang w:val="kk-KZ"/>
        </w:rPr>
        <w:t>Нұргүл Кәкенқызы Сейтжанованың</w:t>
      </w:r>
      <w:r w:rsidR="0056143A">
        <w:rPr>
          <w:rFonts w:ascii="Times New Roman" w:hAnsi="Times New Roman" w:cs="Times New Roman"/>
          <w:b/>
          <w:sz w:val="28"/>
          <w:szCs w:val="28"/>
          <w:lang w:val="kk-KZ"/>
        </w:rPr>
        <w:t xml:space="preserve"> </w:t>
      </w:r>
      <w:r w:rsidR="0009024E" w:rsidRPr="00EB43C7">
        <w:rPr>
          <w:rFonts w:ascii="Times New Roman" w:hAnsi="Times New Roman" w:cs="Times New Roman"/>
          <w:sz w:val="28"/>
          <w:szCs w:val="28"/>
          <w:lang w:val="kk-KZ"/>
        </w:rPr>
        <w:t>«</w:t>
      </w:r>
      <w:r w:rsidR="00083694" w:rsidRPr="00A84967">
        <w:rPr>
          <w:rFonts w:ascii="Times New Roman" w:hAnsi="Times New Roman" w:cs="Times New Roman"/>
          <w:sz w:val="28"/>
          <w:szCs w:val="28"/>
          <w:lang w:val="kk-KZ"/>
        </w:rPr>
        <w:t>6D030300 –</w:t>
      </w:r>
      <w:r w:rsidR="0009024E" w:rsidRPr="00EB43C7">
        <w:rPr>
          <w:rFonts w:ascii="Times New Roman" w:hAnsi="Times New Roman" w:cs="Times New Roman"/>
          <w:sz w:val="28"/>
          <w:szCs w:val="28"/>
          <w:lang w:val="kk-KZ"/>
        </w:rPr>
        <w:t xml:space="preserve"> «Қ</w:t>
      </w:r>
      <w:r w:rsidR="00083694" w:rsidRPr="00A84967">
        <w:rPr>
          <w:rFonts w:ascii="Times New Roman" w:hAnsi="Times New Roman" w:cs="Times New Roman"/>
          <w:sz w:val="28"/>
          <w:szCs w:val="28"/>
          <w:lang w:val="kk-KZ"/>
        </w:rPr>
        <w:t>ұқық қорғау қызметі</w:t>
      </w:r>
      <w:r w:rsidR="0009024E" w:rsidRPr="00EB43C7">
        <w:rPr>
          <w:rFonts w:ascii="Times New Roman" w:hAnsi="Times New Roman" w:cs="Times New Roman"/>
          <w:sz w:val="28"/>
          <w:szCs w:val="28"/>
          <w:lang w:val="kk-KZ"/>
        </w:rPr>
        <w:t>»</w:t>
      </w:r>
      <w:r w:rsidR="00083694" w:rsidRPr="00A84967">
        <w:rPr>
          <w:rFonts w:ascii="Times New Roman" w:hAnsi="Times New Roman" w:cs="Times New Roman"/>
          <w:sz w:val="28"/>
          <w:szCs w:val="28"/>
          <w:lang w:val="kk-KZ"/>
        </w:rPr>
        <w:t xml:space="preserve"> докторантурасының білім беру бағдарламасы бойынша философия докторы (PhD) дәрежесін алуға арналған </w:t>
      </w:r>
      <w:r w:rsidR="0009024E" w:rsidRPr="00EB43C7">
        <w:rPr>
          <w:rFonts w:ascii="Times New Roman" w:hAnsi="Times New Roman" w:cs="Times New Roman"/>
          <w:sz w:val="28"/>
          <w:szCs w:val="28"/>
          <w:lang w:val="kk-KZ"/>
        </w:rPr>
        <w:t>«</w:t>
      </w:r>
      <w:r w:rsidR="00083694" w:rsidRPr="00A84967">
        <w:rPr>
          <w:rFonts w:ascii="Times New Roman" w:hAnsi="Times New Roman" w:cs="Times New Roman"/>
          <w:sz w:val="28"/>
          <w:szCs w:val="28"/>
          <w:lang w:val="kk-KZ"/>
        </w:rPr>
        <w:t>Қазақстан Республикасының қылмыстық заңнамасындағы бағалау санаттары</w:t>
      </w:r>
      <w:r w:rsidR="0009024E" w:rsidRPr="00EB43C7">
        <w:rPr>
          <w:rFonts w:ascii="Times New Roman" w:hAnsi="Times New Roman" w:cs="Times New Roman"/>
          <w:sz w:val="28"/>
          <w:szCs w:val="28"/>
          <w:lang w:val="kk-KZ"/>
        </w:rPr>
        <w:t xml:space="preserve">» </w:t>
      </w:r>
      <w:r w:rsidR="00083694" w:rsidRPr="00A84967">
        <w:rPr>
          <w:rFonts w:ascii="Times New Roman" w:hAnsi="Times New Roman" w:cs="Times New Roman"/>
          <w:sz w:val="28"/>
          <w:szCs w:val="28"/>
          <w:lang w:val="kk-KZ"/>
        </w:rPr>
        <w:t xml:space="preserve">тақырыбындағы диссертациясы. (Ғылыми кеңесшілер: </w:t>
      </w:r>
      <w:r w:rsidR="0056143A" w:rsidRPr="00A84967">
        <w:rPr>
          <w:rFonts w:ascii="Times New Roman" w:hAnsi="Times New Roman" w:cs="Times New Roman"/>
          <w:sz w:val="28"/>
          <w:szCs w:val="28"/>
          <w:lang w:val="kk-KZ"/>
        </w:rPr>
        <w:t>Мұхтар Әуезова</w:t>
      </w:r>
      <w:r w:rsidR="0056143A">
        <w:rPr>
          <w:rFonts w:ascii="Times New Roman" w:hAnsi="Times New Roman" w:cs="Times New Roman"/>
          <w:sz w:val="28"/>
          <w:szCs w:val="28"/>
          <w:lang w:val="kk-KZ"/>
        </w:rPr>
        <w:t xml:space="preserve"> атындағы</w:t>
      </w:r>
      <w:r w:rsidR="0056143A" w:rsidRPr="00A84967">
        <w:rPr>
          <w:rFonts w:ascii="Times New Roman" w:hAnsi="Times New Roman" w:cs="Times New Roman"/>
          <w:sz w:val="28"/>
          <w:szCs w:val="28"/>
          <w:lang w:val="kk-KZ"/>
        </w:rPr>
        <w:t xml:space="preserve"> </w:t>
      </w:r>
      <w:r w:rsidR="00083694" w:rsidRPr="00A84967">
        <w:rPr>
          <w:rFonts w:ascii="Times New Roman" w:hAnsi="Times New Roman" w:cs="Times New Roman"/>
          <w:sz w:val="28"/>
          <w:szCs w:val="28"/>
          <w:lang w:val="kk-KZ"/>
        </w:rPr>
        <w:t>Оңтүстік Қазақстан университетінің мемлекеттік-құқықтық</w:t>
      </w:r>
      <w:r w:rsidR="0056143A">
        <w:rPr>
          <w:rFonts w:ascii="Times New Roman" w:hAnsi="Times New Roman" w:cs="Times New Roman"/>
          <w:sz w:val="28"/>
          <w:szCs w:val="28"/>
          <w:lang w:val="kk-KZ"/>
        </w:rPr>
        <w:t xml:space="preserve"> пәндер кафедрасының профессоры,</w:t>
      </w:r>
      <w:r w:rsidR="00083694" w:rsidRPr="00A84967">
        <w:rPr>
          <w:rFonts w:ascii="Times New Roman" w:hAnsi="Times New Roman" w:cs="Times New Roman"/>
          <w:sz w:val="28"/>
          <w:szCs w:val="28"/>
          <w:lang w:val="kk-KZ"/>
        </w:rPr>
        <w:t xml:space="preserve"> заң ғылымдарының кандидаты, профессор Қызылов Мирлан Ахмедиұлы; ҚР ІІМ </w:t>
      </w:r>
      <w:r w:rsidR="0009024E" w:rsidRPr="00A84967">
        <w:rPr>
          <w:rFonts w:ascii="Times New Roman" w:hAnsi="Times New Roman" w:cs="Times New Roman"/>
          <w:sz w:val="28"/>
          <w:szCs w:val="28"/>
          <w:lang w:val="kk-KZ"/>
        </w:rPr>
        <w:t>Б. Бейсенов</w:t>
      </w:r>
      <w:r w:rsidR="0056143A">
        <w:rPr>
          <w:rFonts w:ascii="Times New Roman" w:hAnsi="Times New Roman" w:cs="Times New Roman"/>
          <w:sz w:val="28"/>
          <w:szCs w:val="28"/>
          <w:lang w:val="kk-KZ"/>
        </w:rPr>
        <w:t xml:space="preserve"> </w:t>
      </w:r>
      <w:r w:rsidR="0009024E" w:rsidRPr="00A84967">
        <w:rPr>
          <w:rFonts w:ascii="Times New Roman" w:hAnsi="Times New Roman" w:cs="Times New Roman"/>
          <w:sz w:val="28"/>
          <w:szCs w:val="28"/>
          <w:lang w:val="kk-KZ"/>
        </w:rPr>
        <w:t>а</w:t>
      </w:r>
      <w:r w:rsidR="0009024E" w:rsidRPr="00EB43C7">
        <w:rPr>
          <w:rFonts w:ascii="Times New Roman" w:hAnsi="Times New Roman" w:cs="Times New Roman"/>
          <w:sz w:val="28"/>
          <w:szCs w:val="28"/>
          <w:lang w:val="kk-KZ"/>
        </w:rPr>
        <w:t>тындағы</w:t>
      </w:r>
      <w:r w:rsidR="0056143A">
        <w:rPr>
          <w:rFonts w:ascii="Times New Roman" w:hAnsi="Times New Roman" w:cs="Times New Roman"/>
          <w:sz w:val="28"/>
          <w:szCs w:val="28"/>
          <w:lang w:val="kk-KZ"/>
        </w:rPr>
        <w:t xml:space="preserve"> </w:t>
      </w:r>
      <w:r w:rsidR="00083694" w:rsidRPr="00A84967">
        <w:rPr>
          <w:rFonts w:ascii="Times New Roman" w:hAnsi="Times New Roman" w:cs="Times New Roman"/>
          <w:sz w:val="28"/>
          <w:szCs w:val="28"/>
          <w:lang w:val="kk-KZ"/>
        </w:rPr>
        <w:t>Қарағанды академиясы ҒЗИ орталығының бастығы</w:t>
      </w:r>
      <w:r w:rsidR="0009024E" w:rsidRPr="00EB43C7">
        <w:rPr>
          <w:rFonts w:ascii="Times New Roman" w:hAnsi="Times New Roman" w:cs="Times New Roman"/>
          <w:sz w:val="28"/>
          <w:szCs w:val="28"/>
          <w:lang w:val="kk-KZ"/>
        </w:rPr>
        <w:t>,</w:t>
      </w:r>
      <w:r w:rsidR="00083694" w:rsidRPr="00A84967">
        <w:rPr>
          <w:rFonts w:ascii="Times New Roman" w:hAnsi="Times New Roman" w:cs="Times New Roman"/>
          <w:sz w:val="28"/>
          <w:szCs w:val="28"/>
          <w:lang w:val="kk-KZ"/>
        </w:rPr>
        <w:t xml:space="preserve"> заң ғылымдарының кандидаты Евгений Викторович Пенчуков).</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Диссертация</w:t>
      </w:r>
      <w:r w:rsidR="0056143A">
        <w:rPr>
          <w:rFonts w:ascii="Times New Roman" w:hAnsi="Times New Roman" w:cs="Times New Roman"/>
          <w:sz w:val="28"/>
          <w:szCs w:val="28"/>
          <w:lang w:val="kk-KZ"/>
        </w:rPr>
        <w:t xml:space="preserve"> </w:t>
      </w:r>
      <w:r w:rsidRPr="00A84967">
        <w:rPr>
          <w:rFonts w:ascii="Times New Roman" w:hAnsi="Times New Roman" w:cs="Times New Roman"/>
          <w:sz w:val="28"/>
          <w:szCs w:val="28"/>
          <w:lang w:val="kk-KZ"/>
        </w:rPr>
        <w:t>-</w:t>
      </w:r>
      <w:r w:rsidR="0056143A">
        <w:rPr>
          <w:rFonts w:ascii="Times New Roman" w:hAnsi="Times New Roman" w:cs="Times New Roman"/>
          <w:sz w:val="28"/>
          <w:szCs w:val="28"/>
          <w:lang w:val="kk-KZ"/>
        </w:rPr>
        <w:t xml:space="preserve"> </w:t>
      </w:r>
      <w:r w:rsidRPr="00A84967">
        <w:rPr>
          <w:rFonts w:ascii="Times New Roman" w:hAnsi="Times New Roman" w:cs="Times New Roman"/>
          <w:sz w:val="28"/>
          <w:szCs w:val="28"/>
          <w:lang w:val="kk-KZ"/>
        </w:rPr>
        <w:t xml:space="preserve">бұл теориялық негіздерді, заңнамалық регламенттеуді және қылмыстық заңнама нормаларында қамтылған бағалау категорияларын қолдану практикасын зерттеу. Жұмыстың авторы қылмыстық Заңнамадағы бағалау категорияларының құбылысы, олардың формалары мен түрлері, сондай-ақ нормативтік реттеу мәселелері туралы өз көзқарасын дәлелдеді және ұсынды. Диссертация бағалау категорияларын одан әрі дамытудың ықтимал бағыттарын анықтады және олардың заңнамалық регламенттелуін </w:t>
      </w:r>
      <w:r w:rsidRPr="00A84967">
        <w:rPr>
          <w:rFonts w:ascii="Times New Roman" w:hAnsi="Times New Roman" w:cs="Times New Roman"/>
          <w:sz w:val="28"/>
          <w:szCs w:val="28"/>
          <w:lang w:val="kk-KZ"/>
        </w:rPr>
        <w:lastRenderedPageBreak/>
        <w:t xml:space="preserve">жетілдіру туралы тиісті ұсыныстар тұжырымдады, сондай-ақ осы нормаларды қолдану бойынша ұсыныстар берді. </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 xml:space="preserve">Таңдалған тақырыптың өзектілігі Қазақстан Республикасында белсенді сот-құқықтық реформаның жүргізілуіне, 2014 жылы жаңа қылмыстық заңнаманың қабылдануына, сондай-ақ оның одан әрі дамуына негізделеді. Мәселен, Қазақстан Республикасының құқықтық саясат тұжырымдамасында 2010 жылдан 2020 жылға дейінгі кезең қылмыстық құқықты одан әрі жетілдіру </w:t>
      </w:r>
      <w:r w:rsidR="0009024E" w:rsidRPr="00EB43C7">
        <w:rPr>
          <w:rFonts w:ascii="Times New Roman" w:hAnsi="Times New Roman" w:cs="Times New Roman"/>
          <w:sz w:val="28"/>
          <w:szCs w:val="28"/>
          <w:lang w:val="kk-KZ"/>
        </w:rPr>
        <w:t>«</w:t>
      </w:r>
      <w:r w:rsidRPr="00A84967">
        <w:rPr>
          <w:rFonts w:ascii="Times New Roman" w:hAnsi="Times New Roman" w:cs="Times New Roman"/>
          <w:sz w:val="28"/>
          <w:szCs w:val="28"/>
          <w:lang w:val="kk-KZ"/>
        </w:rPr>
        <w:t>заңдардың сапасын арттырумен байланысты – конституциялық құқықтар мен бостандықтарды шектейтін заң заңдық дәлдік пен салдардың болжамды талаптарына сәйкес келуі тиіс, яғни оның нормалары жеткілікті айқындық дәрежесімен тұжырымдалуы және барлық сенімділікпен ажыратуға мүмкіндік беретін түсінікті критерийлерге негізделуі тиіс</w:t>
      </w:r>
      <w:r w:rsidR="0009024E" w:rsidRPr="00EB43C7">
        <w:rPr>
          <w:rFonts w:ascii="Times New Roman" w:hAnsi="Times New Roman" w:cs="Times New Roman"/>
          <w:sz w:val="28"/>
          <w:szCs w:val="28"/>
          <w:lang w:val="kk-KZ"/>
        </w:rPr>
        <w:t>»</w:t>
      </w:r>
      <w:r w:rsidRPr="00A84967">
        <w:rPr>
          <w:rFonts w:ascii="Times New Roman" w:hAnsi="Times New Roman" w:cs="Times New Roman"/>
          <w:sz w:val="28"/>
          <w:szCs w:val="28"/>
          <w:lang w:val="kk-KZ"/>
        </w:rPr>
        <w:t xml:space="preserve"> деп бекітілді заң ережелерін ерікті түрде түсіндіру мүмкіндігін қоспағанда, заңсыздықтан заңды мінез-құлық. Тұжырымдамада 2030 жылға дейін бекітілген одан әрі құқықтық саясат жүргізіліп жатқан саясаттың, оның ішінде қылмыстық саланың құралы ретінде норма шығару процесін басымдықтардың бірі ретінде анықтады. 2014 жылы Қазақстан Республикасының Қылмыстық кодексінің қабылдануы кейбір қылмыстық құқық институттарының қалыптасқан көзқарастарын жаңаша қайта қарауға мәжбүр етті, сот төрелігін жүзеге асыру кезінде жеке тұлғаның құқықтарына кепілдік беретін жаңа құқықтық институттардың құрылуына әкелді. </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Біздің еліміздегі қылмыстық заңнаманы өзгертудің алғышарты болған ғылыми еңбектер зерттеу нәтижелері болып табылады</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Диссертациялық зерттеуде қарастырылған сұрақтардың теориялық және практикалық маңызы зор.</w:t>
      </w:r>
    </w:p>
    <w:p w:rsidR="00083694" w:rsidRPr="00A84967" w:rsidRDefault="00083694" w:rsidP="00EB43C7">
      <w:pPr>
        <w:pStyle w:val="a3"/>
        <w:spacing w:after="0" w:line="240" w:lineRule="auto"/>
        <w:ind w:left="0" w:firstLine="709"/>
        <w:jc w:val="both"/>
        <w:rPr>
          <w:rFonts w:ascii="Times New Roman" w:hAnsi="Times New Roman" w:cs="Times New Roman"/>
          <w:b/>
          <w:sz w:val="28"/>
          <w:szCs w:val="28"/>
          <w:lang w:val="kk-KZ"/>
        </w:rPr>
      </w:pPr>
      <w:r w:rsidRPr="00A84967">
        <w:rPr>
          <w:rFonts w:ascii="Times New Roman" w:hAnsi="Times New Roman" w:cs="Times New Roman"/>
          <w:b/>
          <w:sz w:val="28"/>
          <w:szCs w:val="28"/>
          <w:lang w:val="kk-KZ"/>
        </w:rPr>
        <w:t xml:space="preserve">Диссертациялар тақырыбының </w:t>
      </w:r>
      <w:r w:rsidR="0009024E" w:rsidRPr="00EB43C7">
        <w:rPr>
          <w:rFonts w:ascii="Times New Roman" w:hAnsi="Times New Roman" w:cs="Times New Roman"/>
          <w:b/>
          <w:sz w:val="28"/>
          <w:szCs w:val="28"/>
          <w:lang w:val="kk-KZ"/>
        </w:rPr>
        <w:t>«</w:t>
      </w:r>
      <w:r w:rsidRPr="00A84967">
        <w:rPr>
          <w:rFonts w:ascii="Times New Roman" w:hAnsi="Times New Roman" w:cs="Times New Roman"/>
          <w:b/>
          <w:sz w:val="28"/>
          <w:szCs w:val="28"/>
          <w:lang w:val="kk-KZ"/>
        </w:rPr>
        <w:t>Ғылым туралы</w:t>
      </w:r>
      <w:r w:rsidR="0009024E" w:rsidRPr="00EB43C7">
        <w:rPr>
          <w:rFonts w:ascii="Times New Roman" w:hAnsi="Times New Roman" w:cs="Times New Roman"/>
          <w:b/>
          <w:sz w:val="28"/>
          <w:szCs w:val="28"/>
          <w:lang w:val="kk-KZ"/>
        </w:rPr>
        <w:t>»</w:t>
      </w:r>
      <w:r w:rsidRPr="00A84967">
        <w:rPr>
          <w:rFonts w:ascii="Times New Roman" w:hAnsi="Times New Roman" w:cs="Times New Roman"/>
          <w:b/>
          <w:sz w:val="28"/>
          <w:szCs w:val="28"/>
          <w:lang w:val="kk-KZ"/>
        </w:rPr>
        <w:t xml:space="preserve"> Заңның 18-бабының 3-тармағына және (немесе) мемлекеттік бағдарламаларға сәйкес Қазақстан Республикасының Үкіметі жанындағы Жоғары ғылыми-техникалық комиссия қалыптастырған ғылымды дамыту бағыттарымен байланысы;</w:t>
      </w:r>
    </w:p>
    <w:p w:rsidR="0009024E" w:rsidRPr="00A84967" w:rsidRDefault="0009024E"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Диссертациялық зерттеудің тақырыбы Қазақстан Республикасы Президентінің 2021 жылғы 15 қазандағы № 674 Жарлығымен бекітілген «Қазақстан Республикасының 2030 жылға дейінгі құқықтық саясатының тұжырымдамасы», Қазақстан Республикасы Президентінің 15 жылғы Жарлығымен бекітілген «Қазақстан Республикасының 2025 жылға дейінгі ұлттық даму жоспарының» құқық қорғау және сот жүйесін дамыту бөлігінде Қазақстан Республикасының 2018 жылғы ақпандағы № 636 «Құқық қорғау және сот жүйелерін жетілдіру шеңберінде мемлекеттік даму бағдарламаларына» сәйкес келеді.</w:t>
      </w:r>
    </w:p>
    <w:p w:rsidR="00083694" w:rsidRPr="00A84967" w:rsidRDefault="00083694" w:rsidP="00EB43C7">
      <w:pPr>
        <w:pStyle w:val="a3"/>
        <w:spacing w:after="0" w:line="240" w:lineRule="auto"/>
        <w:ind w:left="0" w:firstLine="709"/>
        <w:jc w:val="both"/>
        <w:rPr>
          <w:rFonts w:ascii="Times New Roman" w:hAnsi="Times New Roman" w:cs="Times New Roman"/>
          <w:b/>
          <w:sz w:val="28"/>
          <w:szCs w:val="28"/>
          <w:lang w:val="kk-KZ"/>
        </w:rPr>
      </w:pPr>
      <w:r w:rsidRPr="00A84967">
        <w:rPr>
          <w:rFonts w:ascii="Times New Roman" w:hAnsi="Times New Roman" w:cs="Times New Roman"/>
          <w:b/>
          <w:sz w:val="28"/>
          <w:szCs w:val="28"/>
          <w:lang w:val="kk-KZ"/>
        </w:rPr>
        <w:t>Диссертация нәтижелерін практикалық қызметке енгізу деңгейін талдау.</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 xml:space="preserve">Диссертацияның ғылыми нәтижелерін пайдалану деңгейі жоғары: </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 xml:space="preserve">Диссертация нәтижелері Қазақстан Республикасы Жоғарғы Сотының, ҚР ІІМ Тергеу департаментінің практикалық қызметіне енгізілді, сондай-ақ </w:t>
      </w:r>
      <w:r w:rsidRPr="00A84967">
        <w:rPr>
          <w:rFonts w:ascii="Times New Roman" w:hAnsi="Times New Roman" w:cs="Times New Roman"/>
          <w:sz w:val="28"/>
          <w:szCs w:val="28"/>
          <w:lang w:val="kk-KZ"/>
        </w:rPr>
        <w:lastRenderedPageBreak/>
        <w:t xml:space="preserve">ҚР ІІМ </w:t>
      </w:r>
      <w:r w:rsidR="0009024E" w:rsidRPr="00A84967">
        <w:rPr>
          <w:rFonts w:ascii="Times New Roman" w:hAnsi="Times New Roman" w:cs="Times New Roman"/>
          <w:sz w:val="28"/>
          <w:szCs w:val="28"/>
          <w:lang w:val="kk-KZ"/>
        </w:rPr>
        <w:t>Б. Бейсенова</w:t>
      </w:r>
      <w:r w:rsidR="0009024E" w:rsidRPr="00EB43C7">
        <w:rPr>
          <w:rFonts w:ascii="Times New Roman" w:hAnsi="Times New Roman" w:cs="Times New Roman"/>
          <w:sz w:val="28"/>
          <w:szCs w:val="28"/>
          <w:lang w:val="kk-KZ"/>
        </w:rPr>
        <w:t>тындағы</w:t>
      </w:r>
      <w:r w:rsidRPr="00A84967">
        <w:rPr>
          <w:rFonts w:ascii="Times New Roman" w:hAnsi="Times New Roman" w:cs="Times New Roman"/>
          <w:sz w:val="28"/>
          <w:szCs w:val="28"/>
          <w:lang w:val="kk-KZ"/>
        </w:rPr>
        <w:t xml:space="preserve">Қарағанды академиясының білім беру процесіне енгізілді. </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 xml:space="preserve">Диссертациялық зерттеудің негізгі нәтижелері </w:t>
      </w:r>
      <w:r w:rsidRPr="00A84967">
        <w:rPr>
          <w:rFonts w:ascii="Times New Roman" w:hAnsi="Times New Roman" w:cs="Times New Roman"/>
          <w:b/>
          <w:sz w:val="28"/>
          <w:szCs w:val="28"/>
          <w:lang w:val="kk-KZ"/>
        </w:rPr>
        <w:t>11 (он бір)</w:t>
      </w:r>
      <w:r w:rsidRPr="00A84967">
        <w:rPr>
          <w:rFonts w:ascii="Times New Roman" w:hAnsi="Times New Roman" w:cs="Times New Roman"/>
          <w:sz w:val="28"/>
          <w:szCs w:val="28"/>
          <w:lang w:val="kk-KZ"/>
        </w:rPr>
        <w:t xml:space="preserve"> ғылыми мақалаларда, оның ішінде </w:t>
      </w:r>
      <w:r w:rsidRPr="00A84967">
        <w:rPr>
          <w:rFonts w:ascii="Times New Roman" w:hAnsi="Times New Roman" w:cs="Times New Roman"/>
          <w:b/>
          <w:sz w:val="28"/>
          <w:szCs w:val="28"/>
          <w:lang w:val="kk-KZ"/>
        </w:rPr>
        <w:t>6</w:t>
      </w:r>
      <w:r w:rsidRPr="00A84967">
        <w:rPr>
          <w:rFonts w:ascii="Times New Roman" w:hAnsi="Times New Roman" w:cs="Times New Roman"/>
          <w:sz w:val="28"/>
          <w:szCs w:val="28"/>
          <w:lang w:val="kk-KZ"/>
        </w:rPr>
        <w:t xml:space="preserve"> Қазақстан Республикасы Ғылым және жоғары білім министрлігінің Ғылым және жоғары білім саласындағы сапаны қамтамасыз ету Комитеті ұсынған басылымдарда баяндалған; </w:t>
      </w:r>
      <w:r w:rsidRPr="00A84967">
        <w:rPr>
          <w:rFonts w:ascii="Times New Roman" w:hAnsi="Times New Roman" w:cs="Times New Roman"/>
          <w:b/>
          <w:sz w:val="28"/>
          <w:szCs w:val="28"/>
          <w:lang w:val="kk-KZ"/>
        </w:rPr>
        <w:t xml:space="preserve">2 </w:t>
      </w:r>
      <w:r w:rsidRPr="00A84967">
        <w:rPr>
          <w:rFonts w:ascii="Times New Roman" w:hAnsi="Times New Roman" w:cs="Times New Roman"/>
          <w:sz w:val="28"/>
          <w:szCs w:val="28"/>
          <w:lang w:val="kk-KZ"/>
        </w:rPr>
        <w:t>Scopus Q</w:t>
      </w:r>
      <w:r w:rsidR="00112CA0">
        <w:rPr>
          <w:rFonts w:ascii="Times New Roman" w:hAnsi="Times New Roman" w:cs="Times New Roman"/>
          <w:sz w:val="28"/>
          <w:szCs w:val="28"/>
          <w:lang w:val="kk-KZ"/>
        </w:rPr>
        <w:t>3</w:t>
      </w:r>
      <w:r w:rsidRPr="00A84967">
        <w:rPr>
          <w:rFonts w:ascii="Times New Roman" w:hAnsi="Times New Roman" w:cs="Times New Roman"/>
          <w:sz w:val="28"/>
          <w:szCs w:val="28"/>
          <w:lang w:val="kk-KZ"/>
        </w:rPr>
        <w:t xml:space="preserve"> компаниясының деректер базасына кіретін Халықаралық ғылыми журналда; </w:t>
      </w:r>
      <w:r w:rsidRPr="00A84967">
        <w:rPr>
          <w:rFonts w:ascii="Times New Roman" w:hAnsi="Times New Roman" w:cs="Times New Roman"/>
          <w:b/>
          <w:sz w:val="28"/>
          <w:szCs w:val="28"/>
          <w:lang w:val="kk-KZ"/>
        </w:rPr>
        <w:t>3</w:t>
      </w:r>
      <w:r w:rsidRPr="00A84967">
        <w:rPr>
          <w:rFonts w:ascii="Times New Roman" w:hAnsi="Times New Roman" w:cs="Times New Roman"/>
          <w:sz w:val="28"/>
          <w:szCs w:val="28"/>
          <w:lang w:val="kk-KZ"/>
        </w:rPr>
        <w:t xml:space="preserve"> халықаралық конференция материалдарында, оның ішінде </w:t>
      </w:r>
      <w:r w:rsidRPr="00A84967">
        <w:rPr>
          <w:rFonts w:ascii="Times New Roman" w:hAnsi="Times New Roman" w:cs="Times New Roman"/>
          <w:b/>
          <w:sz w:val="28"/>
          <w:szCs w:val="28"/>
          <w:lang w:val="kk-KZ"/>
        </w:rPr>
        <w:t>1</w:t>
      </w:r>
      <w:r w:rsidRPr="00A84967">
        <w:rPr>
          <w:rFonts w:ascii="Times New Roman" w:hAnsi="Times New Roman" w:cs="Times New Roman"/>
          <w:sz w:val="28"/>
          <w:szCs w:val="28"/>
          <w:lang w:val="kk-KZ"/>
        </w:rPr>
        <w:t xml:space="preserve"> халықаралық шетелдік конференция материалдарында.</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p>
    <w:p w:rsidR="00083694" w:rsidRPr="00A84967" w:rsidRDefault="00005E96"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4</w:t>
      </w:r>
      <w:r w:rsidR="00083694" w:rsidRPr="00A84967">
        <w:rPr>
          <w:rFonts w:ascii="Times New Roman" w:hAnsi="Times New Roman" w:cs="Times New Roman"/>
          <w:sz w:val="28"/>
          <w:szCs w:val="28"/>
          <w:lang w:val="kk-KZ"/>
        </w:rPr>
        <w:t xml:space="preserve">. </w:t>
      </w:r>
      <w:r w:rsidR="00083694" w:rsidRPr="00A84967">
        <w:rPr>
          <w:rFonts w:ascii="Times New Roman" w:hAnsi="Times New Roman" w:cs="Times New Roman"/>
          <w:b/>
          <w:sz w:val="28"/>
          <w:szCs w:val="28"/>
          <w:lang w:val="kk-KZ"/>
        </w:rPr>
        <w:t>Бекболатов Аслан Кузьманұлының</w:t>
      </w:r>
      <w:r w:rsidR="0056143A">
        <w:rPr>
          <w:rFonts w:ascii="Times New Roman" w:hAnsi="Times New Roman" w:cs="Times New Roman"/>
          <w:b/>
          <w:sz w:val="28"/>
          <w:szCs w:val="28"/>
          <w:lang w:val="kk-KZ"/>
        </w:rPr>
        <w:t xml:space="preserve"> </w:t>
      </w:r>
      <w:r w:rsidR="0009024E" w:rsidRPr="00EB43C7">
        <w:rPr>
          <w:rFonts w:ascii="Times New Roman" w:hAnsi="Times New Roman" w:cs="Times New Roman"/>
          <w:sz w:val="28"/>
          <w:szCs w:val="28"/>
          <w:lang w:val="kk-KZ"/>
        </w:rPr>
        <w:t>«</w:t>
      </w:r>
      <w:r w:rsidR="00083694" w:rsidRPr="00A84967">
        <w:rPr>
          <w:rFonts w:ascii="Times New Roman" w:hAnsi="Times New Roman" w:cs="Times New Roman"/>
          <w:sz w:val="28"/>
          <w:szCs w:val="28"/>
          <w:lang w:val="kk-KZ"/>
        </w:rPr>
        <w:t xml:space="preserve">Қазақстан Республикасының заңнамасы бойынша қылмыстық құқық бұзушылықтарды сотқа дейінгі тергеп-тексеруді жүйелендірудің </w:t>
      </w:r>
      <w:r w:rsidR="0009024E" w:rsidRPr="00EB43C7">
        <w:rPr>
          <w:rFonts w:ascii="Times New Roman" w:hAnsi="Times New Roman" w:cs="Times New Roman"/>
          <w:sz w:val="28"/>
          <w:szCs w:val="28"/>
          <w:lang w:val="kk-KZ"/>
        </w:rPr>
        <w:t>қ</w:t>
      </w:r>
      <w:r w:rsidR="00083694" w:rsidRPr="00A84967">
        <w:rPr>
          <w:rFonts w:ascii="Times New Roman" w:hAnsi="Times New Roman" w:cs="Times New Roman"/>
          <w:sz w:val="28"/>
          <w:szCs w:val="28"/>
          <w:lang w:val="kk-KZ"/>
        </w:rPr>
        <w:t>ылмыстық</w:t>
      </w:r>
      <w:r w:rsidR="0009024E" w:rsidRPr="00EB43C7">
        <w:rPr>
          <w:rFonts w:ascii="Times New Roman" w:hAnsi="Times New Roman" w:cs="Times New Roman"/>
          <w:sz w:val="28"/>
          <w:szCs w:val="28"/>
          <w:lang w:val="kk-KZ"/>
        </w:rPr>
        <w:t>-</w:t>
      </w:r>
      <w:r w:rsidR="00083694" w:rsidRPr="00A84967">
        <w:rPr>
          <w:rFonts w:ascii="Times New Roman" w:hAnsi="Times New Roman" w:cs="Times New Roman"/>
          <w:sz w:val="28"/>
          <w:szCs w:val="28"/>
          <w:lang w:val="kk-KZ"/>
        </w:rPr>
        <w:t>процестік және криминалистикалық аспектілері</w:t>
      </w:r>
      <w:r w:rsidR="0009024E" w:rsidRPr="00EB43C7">
        <w:rPr>
          <w:rFonts w:ascii="Times New Roman" w:hAnsi="Times New Roman" w:cs="Times New Roman"/>
          <w:sz w:val="28"/>
          <w:szCs w:val="28"/>
          <w:lang w:val="kk-KZ"/>
        </w:rPr>
        <w:t>»</w:t>
      </w:r>
      <w:r w:rsidR="00083694" w:rsidRPr="00A84967">
        <w:rPr>
          <w:rFonts w:ascii="Times New Roman" w:hAnsi="Times New Roman" w:cs="Times New Roman"/>
          <w:sz w:val="28"/>
          <w:szCs w:val="28"/>
          <w:lang w:val="kk-KZ"/>
        </w:rPr>
        <w:t xml:space="preserve"> тақырыбындағы </w:t>
      </w:r>
      <w:r w:rsidR="0009024E" w:rsidRPr="00EB43C7">
        <w:rPr>
          <w:rFonts w:ascii="Times New Roman" w:hAnsi="Times New Roman" w:cs="Times New Roman"/>
          <w:sz w:val="28"/>
          <w:szCs w:val="28"/>
          <w:lang w:val="kk-KZ"/>
        </w:rPr>
        <w:t xml:space="preserve">«6D030300 – «Құқық қорғау қызметі» </w:t>
      </w:r>
      <w:r w:rsidR="00083694" w:rsidRPr="00A84967">
        <w:rPr>
          <w:rFonts w:ascii="Times New Roman" w:hAnsi="Times New Roman" w:cs="Times New Roman"/>
          <w:sz w:val="28"/>
          <w:szCs w:val="28"/>
          <w:lang w:val="kk-KZ"/>
        </w:rPr>
        <w:t xml:space="preserve">докторантурасының білім беру бағдарламасы бойынша философия докторы (PhD) дәрежесін алуға арналған диссертациясы. (Ғылыми кеңесшілер: </w:t>
      </w:r>
      <w:r w:rsidR="0009024E" w:rsidRPr="00A84967">
        <w:rPr>
          <w:rFonts w:ascii="Times New Roman" w:hAnsi="Times New Roman" w:cs="Times New Roman"/>
          <w:sz w:val="28"/>
          <w:szCs w:val="28"/>
          <w:lang w:val="kk-KZ"/>
        </w:rPr>
        <w:t>Қазақстан Республикасы ІІМ Б</w:t>
      </w:r>
      <w:r w:rsidR="00EB43C7">
        <w:rPr>
          <w:rFonts w:ascii="Times New Roman" w:hAnsi="Times New Roman" w:cs="Times New Roman"/>
          <w:sz w:val="28"/>
          <w:szCs w:val="28"/>
          <w:lang w:val="kk-KZ"/>
        </w:rPr>
        <w:t>.</w:t>
      </w:r>
      <w:r w:rsidR="0009024E" w:rsidRPr="00A84967">
        <w:rPr>
          <w:rFonts w:ascii="Times New Roman" w:hAnsi="Times New Roman" w:cs="Times New Roman"/>
          <w:sz w:val="28"/>
          <w:szCs w:val="28"/>
          <w:lang w:val="kk-KZ"/>
        </w:rPr>
        <w:t xml:space="preserve"> Бейсенов</w:t>
      </w:r>
      <w:r w:rsidR="0056143A">
        <w:rPr>
          <w:rFonts w:ascii="Times New Roman" w:hAnsi="Times New Roman" w:cs="Times New Roman"/>
          <w:sz w:val="28"/>
          <w:szCs w:val="28"/>
          <w:lang w:val="kk-KZ"/>
        </w:rPr>
        <w:t xml:space="preserve"> </w:t>
      </w:r>
      <w:r w:rsidR="0009024E" w:rsidRPr="00A84967">
        <w:rPr>
          <w:rFonts w:ascii="Times New Roman" w:hAnsi="Times New Roman" w:cs="Times New Roman"/>
          <w:sz w:val="28"/>
          <w:szCs w:val="28"/>
          <w:lang w:val="kk-KZ"/>
        </w:rPr>
        <w:t>а</w:t>
      </w:r>
      <w:r w:rsidR="0009024E" w:rsidRPr="00EB43C7">
        <w:rPr>
          <w:rFonts w:ascii="Times New Roman" w:hAnsi="Times New Roman" w:cs="Times New Roman"/>
          <w:sz w:val="28"/>
          <w:szCs w:val="28"/>
          <w:lang w:val="kk-KZ"/>
        </w:rPr>
        <w:t>тындағы</w:t>
      </w:r>
      <w:r w:rsidR="0056143A">
        <w:rPr>
          <w:rFonts w:ascii="Times New Roman" w:hAnsi="Times New Roman" w:cs="Times New Roman"/>
          <w:sz w:val="28"/>
          <w:szCs w:val="28"/>
          <w:lang w:val="kk-KZ"/>
        </w:rPr>
        <w:t xml:space="preserve"> </w:t>
      </w:r>
      <w:r w:rsidR="00083694" w:rsidRPr="00A84967">
        <w:rPr>
          <w:rFonts w:ascii="Times New Roman" w:hAnsi="Times New Roman" w:cs="Times New Roman"/>
          <w:sz w:val="28"/>
          <w:szCs w:val="28"/>
          <w:lang w:val="kk-KZ"/>
        </w:rPr>
        <w:t>Қарағанды академиясының кәсіптік даярлау факультетінің бастығы</w:t>
      </w:r>
      <w:r w:rsidR="0009024E" w:rsidRPr="00EB43C7">
        <w:rPr>
          <w:rFonts w:ascii="Times New Roman" w:hAnsi="Times New Roman" w:cs="Times New Roman"/>
          <w:sz w:val="28"/>
          <w:szCs w:val="28"/>
          <w:lang w:val="kk-KZ"/>
        </w:rPr>
        <w:t>,</w:t>
      </w:r>
      <w:r w:rsidR="00083694" w:rsidRPr="00A84967">
        <w:rPr>
          <w:rFonts w:ascii="Times New Roman" w:hAnsi="Times New Roman" w:cs="Times New Roman"/>
          <w:sz w:val="28"/>
          <w:szCs w:val="28"/>
          <w:lang w:val="kk-KZ"/>
        </w:rPr>
        <w:t xml:space="preserve"> полиция полковнигі, заң ғылымдарының кандидаты, доцент Жакулин Асылбек Бейсембекұлы; ҚР ІІМ </w:t>
      </w:r>
      <w:r w:rsidR="0009024E" w:rsidRPr="00A84967">
        <w:rPr>
          <w:rFonts w:ascii="Times New Roman" w:hAnsi="Times New Roman" w:cs="Times New Roman"/>
          <w:sz w:val="28"/>
          <w:szCs w:val="28"/>
          <w:lang w:val="kk-KZ"/>
        </w:rPr>
        <w:t>Б. Бейсенов</w:t>
      </w:r>
      <w:r w:rsidR="0056143A">
        <w:rPr>
          <w:rFonts w:ascii="Times New Roman" w:hAnsi="Times New Roman" w:cs="Times New Roman"/>
          <w:sz w:val="28"/>
          <w:szCs w:val="28"/>
          <w:lang w:val="kk-KZ"/>
        </w:rPr>
        <w:t xml:space="preserve"> </w:t>
      </w:r>
      <w:r w:rsidR="0009024E" w:rsidRPr="00A84967">
        <w:rPr>
          <w:rFonts w:ascii="Times New Roman" w:hAnsi="Times New Roman" w:cs="Times New Roman"/>
          <w:sz w:val="28"/>
          <w:szCs w:val="28"/>
          <w:lang w:val="kk-KZ"/>
        </w:rPr>
        <w:t>а</w:t>
      </w:r>
      <w:r w:rsidR="0009024E" w:rsidRPr="00EB43C7">
        <w:rPr>
          <w:rFonts w:ascii="Times New Roman" w:hAnsi="Times New Roman" w:cs="Times New Roman"/>
          <w:sz w:val="28"/>
          <w:szCs w:val="28"/>
          <w:lang w:val="kk-KZ"/>
        </w:rPr>
        <w:t>тындағы</w:t>
      </w:r>
      <w:r w:rsidR="0056143A">
        <w:rPr>
          <w:rFonts w:ascii="Times New Roman" w:hAnsi="Times New Roman" w:cs="Times New Roman"/>
          <w:sz w:val="28"/>
          <w:szCs w:val="28"/>
          <w:lang w:val="kk-KZ"/>
        </w:rPr>
        <w:t xml:space="preserve"> </w:t>
      </w:r>
      <w:r w:rsidR="00083694" w:rsidRPr="00A84967">
        <w:rPr>
          <w:rFonts w:ascii="Times New Roman" w:hAnsi="Times New Roman" w:cs="Times New Roman"/>
          <w:sz w:val="28"/>
          <w:szCs w:val="28"/>
          <w:lang w:val="kk-KZ"/>
        </w:rPr>
        <w:t>Қарағанды ака</w:t>
      </w:r>
      <w:r w:rsidR="0056143A">
        <w:rPr>
          <w:rFonts w:ascii="Times New Roman" w:hAnsi="Times New Roman" w:cs="Times New Roman"/>
          <w:sz w:val="28"/>
          <w:szCs w:val="28"/>
          <w:lang w:val="kk-KZ"/>
        </w:rPr>
        <w:t>демиясы ҒЗИ орталығының бастығы,</w:t>
      </w:r>
      <w:r w:rsidR="00083694" w:rsidRPr="00A84967">
        <w:rPr>
          <w:rFonts w:ascii="Times New Roman" w:hAnsi="Times New Roman" w:cs="Times New Roman"/>
          <w:sz w:val="28"/>
          <w:szCs w:val="28"/>
          <w:lang w:val="kk-KZ"/>
        </w:rPr>
        <w:t xml:space="preserve"> заң ғылымдарының кандидаты Евгений Викторович Пенчуков). </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Диссертациялық жұмыс қылмыстық іс жүргізу және сот-медициналық аспектідегі сотқа дейінгі тергеу жүйесін түбегейлі, жан-жақты зерттеу болып табылады. Сотқа дейінгі тергеуді жүйелеудің екі деңгейлі моделі негізделген. Қылмыстық іс жүргізу аспектісінде Қазақстан Республикасының 2014 жылғы жаңартылған қылмыстық іс жүргізу заңнамасы бойынша сотқа дейінгі тергеп-тексерудің жүйелік және құрылымдық элементтері айқындалған және ғылыми негізделген. Олардың түсініктері, заңды маңызды белгілері, мазмұны, шектері, міндеттері мен функциялары анықталған. Криминалистикалық аспектіде сотқа дейінгі тергеуді жүйелеу туралы ғылыми көзқарастарға кең талдау жасалды, оны криминалистика ғылымының бөлімі ретінде криминалистикалық Әдістеменің басталуынан бастап кезеңдерге бөлді. Криминалистикалық әдістеме тұрғысынан сотқа дейінгі тергеуді жүйелеудің екі деңгейлі авторлық моделі ғылыми негізделген. Тергеудің жүйелік элементтерінің ұғымдары, олардың белгілері, мазмұны, шектері, міндеттері мен функциялары анықталды. Сондай-ақ қылмыстық құқық бұзушылықтарды сотқа дейінгі тергеп-тексерудің Қылмыстық-процестік және криминалистикалық жүйелерінің өзара байланысы мен өзара тәуелділігі айқындалған және ғылыми негізделген.</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 xml:space="preserve">Зерттеу тақырыбының өзектілігі. </w:t>
      </w:r>
      <w:r w:rsidR="0009024E" w:rsidRPr="00EB43C7">
        <w:rPr>
          <w:rFonts w:ascii="Times New Roman" w:hAnsi="Times New Roman" w:cs="Times New Roman"/>
          <w:sz w:val="28"/>
          <w:szCs w:val="28"/>
          <w:lang w:val="kk-KZ"/>
        </w:rPr>
        <w:t>«</w:t>
      </w:r>
      <w:r w:rsidRPr="00A84967">
        <w:rPr>
          <w:rFonts w:ascii="Times New Roman" w:hAnsi="Times New Roman" w:cs="Times New Roman"/>
          <w:sz w:val="28"/>
          <w:szCs w:val="28"/>
          <w:lang w:val="kk-KZ"/>
        </w:rPr>
        <w:t xml:space="preserve">Қазақстан Республикасының құқықтық жүйесін дамытудың қазіргі кезеңінде азаматтың өмірдің барлық салаларында заңның үстемдігін, жеке тұлға мен мемлекеттің өзара жауапкершілігін қамтамасыз ететін құқықтар мен бостандықтарды тиімді </w:t>
      </w:r>
      <w:r w:rsidRPr="00A84967">
        <w:rPr>
          <w:rFonts w:ascii="Times New Roman" w:hAnsi="Times New Roman" w:cs="Times New Roman"/>
          <w:sz w:val="28"/>
          <w:szCs w:val="28"/>
          <w:lang w:val="kk-KZ"/>
        </w:rPr>
        <w:lastRenderedPageBreak/>
        <w:t>іске асыруға бағытталған мемлекеттің құқықтық негіздерін жетілдіру негізгі басымдықтар болып табылады</w:t>
      </w:r>
      <w:r w:rsidR="0009024E" w:rsidRPr="00EB43C7">
        <w:rPr>
          <w:rFonts w:ascii="Times New Roman" w:hAnsi="Times New Roman" w:cs="Times New Roman"/>
          <w:sz w:val="28"/>
          <w:szCs w:val="28"/>
          <w:lang w:val="kk-KZ"/>
        </w:rPr>
        <w:t>»</w:t>
      </w:r>
      <w:r w:rsidRPr="00A84967">
        <w:rPr>
          <w:rFonts w:ascii="Times New Roman" w:hAnsi="Times New Roman" w:cs="Times New Roman"/>
          <w:sz w:val="28"/>
          <w:szCs w:val="28"/>
          <w:lang w:val="kk-KZ"/>
        </w:rPr>
        <w:t xml:space="preserve">. Бұл дефиниция Қазақстан Республикасының 2025 жылға дейінгі ұлттық даму жоспарының </w:t>
      </w:r>
      <w:r w:rsidR="0009024E" w:rsidRPr="00EB43C7">
        <w:rPr>
          <w:rFonts w:ascii="Times New Roman" w:hAnsi="Times New Roman" w:cs="Times New Roman"/>
          <w:sz w:val="28"/>
          <w:szCs w:val="28"/>
          <w:lang w:val="kk-KZ"/>
        </w:rPr>
        <w:t>«</w:t>
      </w:r>
      <w:r w:rsidRPr="00A84967">
        <w:rPr>
          <w:rFonts w:ascii="Times New Roman" w:hAnsi="Times New Roman" w:cs="Times New Roman"/>
          <w:sz w:val="28"/>
          <w:szCs w:val="28"/>
          <w:lang w:val="kk-KZ"/>
        </w:rPr>
        <w:t>азаматтардың мүдделерін қорғаудағы әділ және тиімді мемлекет</w:t>
      </w:r>
      <w:r w:rsidR="0009024E" w:rsidRPr="00EB43C7">
        <w:rPr>
          <w:rFonts w:ascii="Times New Roman" w:hAnsi="Times New Roman" w:cs="Times New Roman"/>
          <w:sz w:val="28"/>
          <w:szCs w:val="28"/>
          <w:lang w:val="kk-KZ"/>
        </w:rPr>
        <w:t>»</w:t>
      </w:r>
      <w:r w:rsidRPr="00A84967">
        <w:rPr>
          <w:rFonts w:ascii="Times New Roman" w:hAnsi="Times New Roman" w:cs="Times New Roman"/>
          <w:sz w:val="28"/>
          <w:szCs w:val="28"/>
          <w:lang w:val="kk-KZ"/>
        </w:rPr>
        <w:t xml:space="preserve"> төртінші жалпыұлттық басымдығының мәнін айқындайды. Осы бағдарларды ескере отырып құқықтық тәртіп жүйесін дамытуда демократиялық стандарттардың рөлі едәуір артады және қылмыстық сот ісін жүргізу саласындағы адам құқықтарының </w:t>
      </w:r>
      <w:r w:rsidR="0009024E" w:rsidRPr="00EB43C7">
        <w:rPr>
          <w:rFonts w:ascii="Times New Roman" w:hAnsi="Times New Roman" w:cs="Times New Roman"/>
          <w:sz w:val="28"/>
          <w:szCs w:val="28"/>
          <w:lang w:val="kk-KZ"/>
        </w:rPr>
        <w:t>ү</w:t>
      </w:r>
      <w:r w:rsidRPr="00A84967">
        <w:rPr>
          <w:rFonts w:ascii="Times New Roman" w:hAnsi="Times New Roman" w:cs="Times New Roman"/>
          <w:sz w:val="28"/>
          <w:szCs w:val="28"/>
          <w:lang w:val="kk-KZ"/>
        </w:rPr>
        <w:t xml:space="preserve">стемдігі. Қылмыстық сот ісін жүргізудің объективтілігін, ашықтығын, жылдамдығын және жоғары құқықтық сапасын қамтамасыз ететін неғұрлым жетілдірілген реттеу тетіктері талап етіледі. </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 xml:space="preserve">Қылмыстық процестің сотқа дейінгі бөлігі Елеулі трансформацияға ұшырады, оның шеңберінде қылмыстық іс қозғау сатысы алынып тасталды, жасырын тергеу әрекеттері институты енгізілді, сотқа дейінгі тергеудің жаңа нысаны </w:t>
      </w:r>
      <w:r w:rsidR="0009024E" w:rsidRPr="00EB43C7">
        <w:rPr>
          <w:rFonts w:ascii="Times New Roman" w:hAnsi="Times New Roman" w:cs="Times New Roman"/>
          <w:sz w:val="28"/>
          <w:szCs w:val="28"/>
          <w:lang w:val="kk-KZ"/>
        </w:rPr>
        <w:t>«</w:t>
      </w:r>
      <w:r w:rsidRPr="00A84967">
        <w:rPr>
          <w:rFonts w:ascii="Times New Roman" w:hAnsi="Times New Roman" w:cs="Times New Roman"/>
          <w:sz w:val="28"/>
          <w:szCs w:val="28"/>
          <w:lang w:val="kk-KZ"/>
        </w:rPr>
        <w:t>хаттамалық нысан</w:t>
      </w:r>
      <w:r w:rsidR="0009024E" w:rsidRPr="00EB43C7">
        <w:rPr>
          <w:rFonts w:ascii="Times New Roman" w:hAnsi="Times New Roman" w:cs="Times New Roman"/>
          <w:sz w:val="28"/>
          <w:szCs w:val="28"/>
          <w:lang w:val="kk-KZ"/>
        </w:rPr>
        <w:t>»</w:t>
      </w:r>
      <w:r w:rsidRPr="00A84967">
        <w:rPr>
          <w:rFonts w:ascii="Times New Roman" w:hAnsi="Times New Roman" w:cs="Times New Roman"/>
          <w:sz w:val="28"/>
          <w:szCs w:val="28"/>
          <w:lang w:val="kk-KZ"/>
        </w:rPr>
        <w:t xml:space="preserve"> (қылмыстық теріс қылық институтының қылмыстық әділет саласына енгізілуіне байланысты) және сотқа дейінгі іс жүргізудің ерекше түрлері (қылмыстық іс қозғалған істер бойынша бұйрықтық іс жүргізу және іс жүргізу) енгізілді іс жүргізу келісімі), сондай-ақ бірқатар басқа романдар. </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Зерттеу нәтижелері біздің еліміздегі қылмыстық заңнаманы өзгертудің алғышарттары болған ғылыми еңбектер болып табылады.</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Диссертациялық зерттеуде қарастырылған сұрақтардың теориялық және практикалық маңызы зор.</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 xml:space="preserve">Диссертациялар тақырыбының </w:t>
      </w:r>
      <w:r w:rsidR="0009024E" w:rsidRPr="00EB43C7">
        <w:rPr>
          <w:rFonts w:ascii="Times New Roman" w:hAnsi="Times New Roman" w:cs="Times New Roman"/>
          <w:sz w:val="28"/>
          <w:szCs w:val="28"/>
          <w:lang w:val="kk-KZ"/>
        </w:rPr>
        <w:t>«</w:t>
      </w:r>
      <w:r w:rsidRPr="00A84967">
        <w:rPr>
          <w:rFonts w:ascii="Times New Roman" w:hAnsi="Times New Roman" w:cs="Times New Roman"/>
          <w:sz w:val="28"/>
          <w:szCs w:val="28"/>
          <w:lang w:val="kk-KZ"/>
        </w:rPr>
        <w:t>Ғылым туралы</w:t>
      </w:r>
      <w:r w:rsidR="0009024E" w:rsidRPr="00EB43C7">
        <w:rPr>
          <w:rFonts w:ascii="Times New Roman" w:hAnsi="Times New Roman" w:cs="Times New Roman"/>
          <w:sz w:val="28"/>
          <w:szCs w:val="28"/>
          <w:lang w:val="kk-KZ"/>
        </w:rPr>
        <w:t>»</w:t>
      </w:r>
      <w:r w:rsidRPr="00A84967">
        <w:rPr>
          <w:rFonts w:ascii="Times New Roman" w:hAnsi="Times New Roman" w:cs="Times New Roman"/>
          <w:sz w:val="28"/>
          <w:szCs w:val="28"/>
          <w:lang w:val="kk-KZ"/>
        </w:rPr>
        <w:t xml:space="preserve"> Заңның 18-бабының 3-тармағына және (немесе) мемлекеттік бағдарламаларға сәйкес Қазақстан Республикасының Үкіметі жанындағы Жоғары ғылыми-техникалық комиссия қалыптастырған ғылымды дамыту бағыттарымен байланысы;</w:t>
      </w:r>
    </w:p>
    <w:p w:rsidR="0009024E" w:rsidRPr="00A84967" w:rsidRDefault="0009024E"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Диссертациялық зерттеудің тақырыбы Қазақстан Республикасы Президентінің 2021 жылғы 15 қазандағы № 674 Жарлығымен бекітілген «Қазақстан Республикасының 2030 жылға дейінгі құқықтық саясатының тұжырымдамасы», Қазақстан Республикасы Президентінің 15 жылғы Жарлығымен бекітілген «Қазақстан Республикасының 2025 жылға дейінгі ұлттық даму жоспарының» құқық қорғау және сот жүйесін дамыту бөлігінде Қазақстан Республикасының 2018 жылғы ақпандағы № 636 «Құқық қорғау және сот жүйелерін жетілдіру шеңберінде мемлекеттік даму бағдарламаларына» сәйкес келеді.</w:t>
      </w:r>
    </w:p>
    <w:p w:rsidR="00083694" w:rsidRPr="00A84967" w:rsidRDefault="00083694" w:rsidP="00EB43C7">
      <w:pPr>
        <w:pStyle w:val="a3"/>
        <w:spacing w:after="0" w:line="240" w:lineRule="auto"/>
        <w:ind w:left="0" w:firstLine="709"/>
        <w:jc w:val="both"/>
        <w:rPr>
          <w:rFonts w:ascii="Times New Roman" w:hAnsi="Times New Roman" w:cs="Times New Roman"/>
          <w:b/>
          <w:sz w:val="28"/>
          <w:szCs w:val="28"/>
          <w:lang w:val="kk-KZ"/>
        </w:rPr>
      </w:pPr>
      <w:r w:rsidRPr="00A84967">
        <w:rPr>
          <w:rFonts w:ascii="Times New Roman" w:hAnsi="Times New Roman" w:cs="Times New Roman"/>
          <w:b/>
          <w:sz w:val="28"/>
          <w:szCs w:val="28"/>
          <w:lang w:val="kk-KZ"/>
        </w:rPr>
        <w:t>Диссертация нәтижелерін практикалық қызметке енгізу деңгейін талдау.</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 xml:space="preserve">Диссертацияның ғылыми нәтижелерін пайдалану деңгейі жоғары: </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 xml:space="preserve">Диссертация нәтижелері Қазақстан Республикасы ІІМ Тергеу департаментінің, Қарағанды облысы ПД-нің практикалық қызметіне, сондай-ақ Қазақстан Республикасы ІІМ </w:t>
      </w:r>
      <w:r w:rsidR="00ED4EFA" w:rsidRPr="00A84967">
        <w:rPr>
          <w:rFonts w:ascii="Times New Roman" w:hAnsi="Times New Roman" w:cs="Times New Roman"/>
          <w:sz w:val="28"/>
          <w:szCs w:val="28"/>
          <w:lang w:val="kk-KZ"/>
        </w:rPr>
        <w:t>Б. Бейсенова</w:t>
      </w:r>
      <w:r w:rsidR="00ED4EFA" w:rsidRPr="00EB43C7">
        <w:rPr>
          <w:rFonts w:ascii="Times New Roman" w:hAnsi="Times New Roman" w:cs="Times New Roman"/>
          <w:sz w:val="28"/>
          <w:szCs w:val="28"/>
          <w:lang w:val="kk-KZ"/>
        </w:rPr>
        <w:t xml:space="preserve">тындағы </w:t>
      </w:r>
      <w:r w:rsidRPr="00A84967">
        <w:rPr>
          <w:rFonts w:ascii="Times New Roman" w:hAnsi="Times New Roman" w:cs="Times New Roman"/>
          <w:sz w:val="28"/>
          <w:szCs w:val="28"/>
          <w:lang w:val="kk-KZ"/>
        </w:rPr>
        <w:t>Қарағанды академиясының оқу процесіне енгізілді.</w:t>
      </w:r>
    </w:p>
    <w:p w:rsidR="00083694" w:rsidRPr="00A84967" w:rsidRDefault="00083694" w:rsidP="00EB43C7">
      <w:pPr>
        <w:pStyle w:val="a3"/>
        <w:spacing w:after="0" w:line="240" w:lineRule="auto"/>
        <w:ind w:left="0" w:firstLine="709"/>
        <w:jc w:val="both"/>
        <w:rPr>
          <w:rFonts w:ascii="Times New Roman" w:hAnsi="Times New Roman" w:cs="Times New Roman"/>
          <w:sz w:val="28"/>
          <w:szCs w:val="28"/>
          <w:lang w:val="kk-KZ"/>
        </w:rPr>
      </w:pPr>
      <w:r w:rsidRPr="00A84967">
        <w:rPr>
          <w:rFonts w:ascii="Times New Roman" w:hAnsi="Times New Roman" w:cs="Times New Roman"/>
          <w:sz w:val="28"/>
          <w:szCs w:val="28"/>
          <w:lang w:val="kk-KZ"/>
        </w:rPr>
        <w:t xml:space="preserve">Диссертациялық зерттеудің негізгі нәтижелері </w:t>
      </w:r>
      <w:r w:rsidRPr="00A84967">
        <w:rPr>
          <w:rFonts w:ascii="Times New Roman" w:hAnsi="Times New Roman" w:cs="Times New Roman"/>
          <w:b/>
          <w:sz w:val="28"/>
          <w:szCs w:val="28"/>
          <w:lang w:val="kk-KZ"/>
        </w:rPr>
        <w:t>11 (он бір)</w:t>
      </w:r>
      <w:r w:rsidRPr="00A84967">
        <w:rPr>
          <w:rFonts w:ascii="Times New Roman" w:hAnsi="Times New Roman" w:cs="Times New Roman"/>
          <w:sz w:val="28"/>
          <w:szCs w:val="28"/>
          <w:lang w:val="kk-KZ"/>
        </w:rPr>
        <w:t xml:space="preserve"> ғылыми мақалаларда, оның ішінде</w:t>
      </w:r>
      <w:r w:rsidRPr="00A84967">
        <w:rPr>
          <w:rFonts w:ascii="Times New Roman" w:hAnsi="Times New Roman" w:cs="Times New Roman"/>
          <w:b/>
          <w:sz w:val="28"/>
          <w:szCs w:val="28"/>
          <w:lang w:val="kk-KZ"/>
        </w:rPr>
        <w:t xml:space="preserve"> 3</w:t>
      </w:r>
      <w:r w:rsidRPr="00A84967">
        <w:rPr>
          <w:rFonts w:ascii="Times New Roman" w:hAnsi="Times New Roman" w:cs="Times New Roman"/>
          <w:sz w:val="28"/>
          <w:szCs w:val="28"/>
          <w:lang w:val="kk-KZ"/>
        </w:rPr>
        <w:t xml:space="preserve"> – Қазақстан Республикасы Ғылым және жоғары </w:t>
      </w:r>
      <w:r w:rsidRPr="00A84967">
        <w:rPr>
          <w:rFonts w:ascii="Times New Roman" w:hAnsi="Times New Roman" w:cs="Times New Roman"/>
          <w:sz w:val="28"/>
          <w:szCs w:val="28"/>
          <w:lang w:val="kk-KZ"/>
        </w:rPr>
        <w:lastRenderedPageBreak/>
        <w:t xml:space="preserve">білім министрлігінің Ғылым және жоғары білім саласындағы сапаны қамтамасыз ету Комитеті ұсынатын басылымдарда; </w:t>
      </w:r>
      <w:r w:rsidRPr="00A84967">
        <w:rPr>
          <w:rFonts w:ascii="Times New Roman" w:hAnsi="Times New Roman" w:cs="Times New Roman"/>
          <w:b/>
          <w:sz w:val="28"/>
          <w:szCs w:val="28"/>
          <w:lang w:val="kk-KZ"/>
        </w:rPr>
        <w:t>1</w:t>
      </w:r>
      <w:r w:rsidRPr="00A84967">
        <w:rPr>
          <w:rFonts w:ascii="Times New Roman" w:hAnsi="Times New Roman" w:cs="Times New Roman"/>
          <w:sz w:val="28"/>
          <w:szCs w:val="28"/>
          <w:lang w:val="kk-KZ"/>
        </w:rPr>
        <w:t xml:space="preserve">-Scopus Q3 компаниясының деректер базасына кіретін Халықаралық ғылыми журналда; </w:t>
      </w:r>
      <w:r w:rsidRPr="00A84967">
        <w:rPr>
          <w:rFonts w:ascii="Times New Roman" w:hAnsi="Times New Roman" w:cs="Times New Roman"/>
          <w:b/>
          <w:sz w:val="28"/>
          <w:szCs w:val="28"/>
          <w:lang w:val="kk-KZ"/>
        </w:rPr>
        <w:t>5</w:t>
      </w:r>
      <w:r w:rsidRPr="00A84967">
        <w:rPr>
          <w:rFonts w:ascii="Times New Roman" w:hAnsi="Times New Roman" w:cs="Times New Roman"/>
          <w:sz w:val="28"/>
          <w:szCs w:val="28"/>
          <w:lang w:val="kk-KZ"/>
        </w:rPr>
        <w:t xml:space="preserve"> халықаралық конференция материалдарында, оның ішінде </w:t>
      </w:r>
      <w:r w:rsidRPr="00A84967">
        <w:rPr>
          <w:rFonts w:ascii="Times New Roman" w:hAnsi="Times New Roman" w:cs="Times New Roman"/>
          <w:b/>
          <w:sz w:val="28"/>
          <w:szCs w:val="28"/>
          <w:lang w:val="kk-KZ"/>
        </w:rPr>
        <w:t>2</w:t>
      </w:r>
      <w:r w:rsidRPr="00A84967">
        <w:rPr>
          <w:rFonts w:ascii="Times New Roman" w:hAnsi="Times New Roman" w:cs="Times New Roman"/>
          <w:sz w:val="28"/>
          <w:szCs w:val="28"/>
          <w:lang w:val="kk-KZ"/>
        </w:rPr>
        <w:t xml:space="preserve"> шетелдік конференция материалдарында.</w:t>
      </w:r>
    </w:p>
    <w:p w:rsidR="00674307" w:rsidRPr="00A84967" w:rsidRDefault="00674307" w:rsidP="00EB43C7">
      <w:pPr>
        <w:pStyle w:val="a3"/>
        <w:spacing w:after="0" w:line="240" w:lineRule="auto"/>
        <w:ind w:left="0" w:firstLine="709"/>
        <w:jc w:val="both"/>
        <w:rPr>
          <w:rFonts w:ascii="Times New Roman" w:hAnsi="Times New Roman" w:cs="Times New Roman"/>
          <w:b/>
          <w:sz w:val="28"/>
          <w:szCs w:val="28"/>
          <w:lang w:val="kk-KZ"/>
        </w:rPr>
      </w:pPr>
    </w:p>
    <w:p w:rsidR="00083694" w:rsidRPr="00A84967" w:rsidRDefault="00083694" w:rsidP="00EB43C7">
      <w:pPr>
        <w:pStyle w:val="a3"/>
        <w:spacing w:after="0" w:line="240" w:lineRule="auto"/>
        <w:ind w:left="0" w:firstLine="709"/>
        <w:jc w:val="both"/>
        <w:rPr>
          <w:rFonts w:ascii="Times New Roman" w:hAnsi="Times New Roman" w:cs="Times New Roman"/>
          <w:b/>
          <w:sz w:val="28"/>
          <w:szCs w:val="28"/>
          <w:lang w:val="kk-KZ"/>
        </w:rPr>
      </w:pPr>
      <w:r w:rsidRPr="00A84967">
        <w:rPr>
          <w:rFonts w:ascii="Times New Roman" w:hAnsi="Times New Roman" w:cs="Times New Roman"/>
          <w:b/>
          <w:sz w:val="28"/>
          <w:szCs w:val="28"/>
          <w:lang w:val="kk-KZ"/>
        </w:rPr>
        <w:t>5. Ресми рецензенттердің жұмысын талдау (сапасыз шолулардың мысалдарымен).</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rPr>
      </w:pPr>
      <w:r w:rsidRPr="00EB43C7">
        <w:rPr>
          <w:rFonts w:ascii="Times New Roman" w:hAnsi="Times New Roman" w:cs="Times New Roman"/>
          <w:sz w:val="28"/>
          <w:szCs w:val="28"/>
        </w:rPr>
        <w:t>Диссертациялық зерттеулер бойынша ресми рецензенттер ретінде:</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rPr>
      </w:pPr>
    </w:p>
    <w:p w:rsidR="00ED4EFA" w:rsidRPr="00EB43C7" w:rsidRDefault="00ED4EFA" w:rsidP="00EB43C7">
      <w:pPr>
        <w:spacing w:after="0" w:line="240" w:lineRule="auto"/>
        <w:ind w:firstLine="709"/>
        <w:jc w:val="both"/>
        <w:rPr>
          <w:rFonts w:ascii="Times New Roman" w:hAnsi="Times New Roman" w:cs="Times New Roman"/>
          <w:b/>
          <w:sz w:val="28"/>
          <w:szCs w:val="28"/>
        </w:rPr>
      </w:pPr>
      <w:r w:rsidRPr="00EB43C7">
        <w:rPr>
          <w:rFonts w:ascii="Times New Roman" w:eastAsia="Times New Roman" w:hAnsi="Times New Roman" w:cs="Times New Roman"/>
          <w:b/>
          <w:sz w:val="28"/>
          <w:szCs w:val="28"/>
        </w:rPr>
        <w:t xml:space="preserve">1) Е. </w:t>
      </w:r>
      <w:r w:rsidRPr="00EB43C7">
        <w:rPr>
          <w:rFonts w:ascii="Times New Roman" w:eastAsia="Times New Roman" w:hAnsi="Times New Roman" w:cs="Times New Roman"/>
          <w:b/>
          <w:sz w:val="28"/>
          <w:szCs w:val="28"/>
          <w:lang w:val="kk-KZ"/>
        </w:rPr>
        <w:t>М</w:t>
      </w:r>
      <w:r w:rsidRPr="00EB43C7">
        <w:rPr>
          <w:rFonts w:ascii="Times New Roman" w:eastAsia="Times New Roman" w:hAnsi="Times New Roman" w:cs="Times New Roman"/>
          <w:b/>
          <w:sz w:val="28"/>
          <w:szCs w:val="28"/>
        </w:rPr>
        <w:t xml:space="preserve">. Хакимовтың диссертациясы бойынша </w:t>
      </w:r>
    </w:p>
    <w:p w:rsidR="00ED4EFA" w:rsidRPr="00EB43C7" w:rsidRDefault="00ED4EFA" w:rsidP="00EB43C7">
      <w:pPr>
        <w:spacing w:after="0" w:line="240" w:lineRule="auto"/>
        <w:ind w:firstLine="709"/>
        <w:jc w:val="both"/>
        <w:rPr>
          <w:rFonts w:ascii="Times New Roman" w:hAnsi="Times New Roman" w:cs="Times New Roman"/>
          <w:b/>
          <w:sz w:val="28"/>
          <w:szCs w:val="28"/>
        </w:rPr>
      </w:pPr>
      <w:r w:rsidRPr="00EB43C7">
        <w:rPr>
          <w:rFonts w:ascii="Times New Roman" w:eastAsia="Times New Roman" w:hAnsi="Times New Roman" w:cs="Times New Roman"/>
          <w:sz w:val="28"/>
          <w:szCs w:val="28"/>
        </w:rPr>
        <w:t xml:space="preserve">1. Ерғали Ошпанбайұлы Тузельбаев - Халықаралық Ақпараттандыру Академиясының академигі, заң ғылымдарының докторы, профессор, Алматы қ., Қазақстан. </w:t>
      </w:r>
    </w:p>
    <w:p w:rsidR="00005E96" w:rsidRPr="00EB43C7" w:rsidRDefault="00ED4EFA" w:rsidP="00EB43C7">
      <w:pPr>
        <w:spacing w:after="0" w:line="240" w:lineRule="auto"/>
        <w:ind w:firstLine="709"/>
        <w:jc w:val="both"/>
        <w:rPr>
          <w:rFonts w:ascii="Times New Roman" w:hAnsi="Times New Roman" w:cs="Times New Roman"/>
          <w:b/>
          <w:sz w:val="28"/>
          <w:szCs w:val="28"/>
        </w:rPr>
      </w:pPr>
      <w:r w:rsidRPr="00EB43C7">
        <w:rPr>
          <w:rFonts w:ascii="Times New Roman" w:eastAsia="Times New Roman" w:hAnsi="Times New Roman" w:cs="Times New Roman"/>
          <w:sz w:val="28"/>
          <w:szCs w:val="28"/>
        </w:rPr>
        <w:t>2. Омаров Ибрагим Алиаскарович-заң ғылымдарының кандидаты, профессор, Орталық Қазақстан Академиясының Жария құқық кафедрасының профессоры, Қарағанды қ., Қазақстан</w:t>
      </w:r>
      <w:r w:rsidRPr="00EB43C7">
        <w:rPr>
          <w:rFonts w:ascii="Times New Roman" w:eastAsia="Times New Roman" w:hAnsi="Times New Roman" w:cs="Times New Roman"/>
          <w:sz w:val="28"/>
          <w:szCs w:val="28"/>
          <w:lang w:val="kk-KZ"/>
        </w:rPr>
        <w:t>.</w:t>
      </w:r>
    </w:p>
    <w:p w:rsidR="00ED4EFA" w:rsidRPr="00EB43C7" w:rsidRDefault="00ED4EFA" w:rsidP="00EB43C7">
      <w:pPr>
        <w:pStyle w:val="a3"/>
        <w:spacing w:after="0" w:line="240" w:lineRule="auto"/>
        <w:ind w:left="0" w:firstLine="709"/>
        <w:jc w:val="both"/>
        <w:rPr>
          <w:rFonts w:ascii="Times New Roman" w:hAnsi="Times New Roman" w:cs="Times New Roman"/>
          <w:b/>
          <w:sz w:val="28"/>
          <w:szCs w:val="28"/>
        </w:rPr>
      </w:pPr>
    </w:p>
    <w:p w:rsidR="00083694" w:rsidRPr="00EB43C7" w:rsidRDefault="00005E96" w:rsidP="00EB43C7">
      <w:pPr>
        <w:pStyle w:val="a3"/>
        <w:spacing w:after="0" w:line="240" w:lineRule="auto"/>
        <w:ind w:left="0" w:firstLine="709"/>
        <w:jc w:val="both"/>
        <w:rPr>
          <w:rFonts w:ascii="Times New Roman" w:hAnsi="Times New Roman" w:cs="Times New Roman"/>
          <w:b/>
          <w:sz w:val="28"/>
          <w:szCs w:val="28"/>
        </w:rPr>
      </w:pPr>
      <w:r w:rsidRPr="00EB43C7">
        <w:rPr>
          <w:rFonts w:ascii="Times New Roman" w:hAnsi="Times New Roman" w:cs="Times New Roman"/>
          <w:b/>
          <w:sz w:val="28"/>
          <w:szCs w:val="28"/>
        </w:rPr>
        <w:t>2</w:t>
      </w:r>
      <w:r w:rsidR="00083694" w:rsidRPr="00EB43C7">
        <w:rPr>
          <w:rFonts w:ascii="Times New Roman" w:hAnsi="Times New Roman" w:cs="Times New Roman"/>
          <w:b/>
          <w:sz w:val="28"/>
          <w:szCs w:val="28"/>
        </w:rPr>
        <w:t>) В. В. Джафаровтың диссертациясы бойынша</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rPr>
      </w:pPr>
      <w:r w:rsidRPr="00EB43C7">
        <w:rPr>
          <w:rFonts w:ascii="Times New Roman" w:hAnsi="Times New Roman" w:cs="Times New Roman"/>
          <w:sz w:val="28"/>
          <w:szCs w:val="28"/>
        </w:rPr>
        <w:t>1. Әубәкірова Анна Александровна</w:t>
      </w:r>
      <w:r w:rsidR="0056143A">
        <w:rPr>
          <w:rFonts w:ascii="Times New Roman" w:hAnsi="Times New Roman" w:cs="Times New Roman"/>
          <w:sz w:val="28"/>
          <w:szCs w:val="28"/>
        </w:rPr>
        <w:t xml:space="preserve"> </w:t>
      </w:r>
      <w:r w:rsidRPr="00EB43C7">
        <w:rPr>
          <w:rFonts w:ascii="Times New Roman" w:hAnsi="Times New Roman" w:cs="Times New Roman"/>
          <w:sz w:val="28"/>
          <w:szCs w:val="28"/>
        </w:rPr>
        <w:t>-</w:t>
      </w:r>
      <w:r w:rsidR="0056143A">
        <w:rPr>
          <w:rFonts w:ascii="Times New Roman" w:hAnsi="Times New Roman" w:cs="Times New Roman"/>
          <w:sz w:val="28"/>
          <w:szCs w:val="28"/>
        </w:rPr>
        <w:t xml:space="preserve"> </w:t>
      </w:r>
      <w:r w:rsidRPr="00EB43C7">
        <w:rPr>
          <w:rFonts w:ascii="Times New Roman" w:hAnsi="Times New Roman" w:cs="Times New Roman"/>
          <w:sz w:val="28"/>
          <w:szCs w:val="28"/>
        </w:rPr>
        <w:t>заң ғылымдарының докторы, профессор, Санкт-Петербург кәсіподақтар гуманитарлық университетінің Алматы филиалының директоры, Алматы қ., Қазақстан.</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rPr>
      </w:pPr>
      <w:r w:rsidRPr="00EB43C7">
        <w:rPr>
          <w:rFonts w:ascii="Times New Roman" w:hAnsi="Times New Roman" w:cs="Times New Roman"/>
          <w:sz w:val="28"/>
          <w:szCs w:val="28"/>
        </w:rPr>
        <w:t>2. Жәмиева Роза Муслимовна</w:t>
      </w:r>
      <w:r w:rsidR="0056143A">
        <w:rPr>
          <w:rFonts w:ascii="Times New Roman" w:hAnsi="Times New Roman" w:cs="Times New Roman"/>
          <w:sz w:val="28"/>
          <w:szCs w:val="28"/>
        </w:rPr>
        <w:t xml:space="preserve"> </w:t>
      </w:r>
      <w:r w:rsidRPr="00EB43C7">
        <w:rPr>
          <w:rFonts w:ascii="Times New Roman" w:hAnsi="Times New Roman" w:cs="Times New Roman"/>
          <w:sz w:val="28"/>
          <w:szCs w:val="28"/>
        </w:rPr>
        <w:t>-</w:t>
      </w:r>
      <w:r w:rsidR="0056143A">
        <w:rPr>
          <w:rFonts w:ascii="Times New Roman" w:hAnsi="Times New Roman" w:cs="Times New Roman"/>
          <w:sz w:val="28"/>
          <w:szCs w:val="28"/>
        </w:rPr>
        <w:t xml:space="preserve"> </w:t>
      </w:r>
      <w:r w:rsidRPr="00EB43C7">
        <w:rPr>
          <w:rFonts w:ascii="Times New Roman" w:hAnsi="Times New Roman" w:cs="Times New Roman"/>
          <w:sz w:val="28"/>
          <w:szCs w:val="28"/>
        </w:rPr>
        <w:t>заң ғылымдарының кандидаты, доцент, Е. А. Бөкетов атындағы Қарағанды университетінің қылмыстық құқық, қылмыстық процесс және криминалистика кафедрасының профессоры, Қарағанды қ., Қазақстан.</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rPr>
      </w:pPr>
    </w:p>
    <w:p w:rsidR="00083694" w:rsidRPr="00EB43C7" w:rsidRDefault="00005E96" w:rsidP="00EB43C7">
      <w:pPr>
        <w:pStyle w:val="a3"/>
        <w:spacing w:after="0" w:line="240" w:lineRule="auto"/>
        <w:ind w:left="0" w:firstLine="709"/>
        <w:jc w:val="both"/>
        <w:rPr>
          <w:rFonts w:ascii="Times New Roman" w:hAnsi="Times New Roman" w:cs="Times New Roman"/>
          <w:b/>
          <w:sz w:val="28"/>
          <w:szCs w:val="28"/>
        </w:rPr>
      </w:pPr>
      <w:r w:rsidRPr="00EB43C7">
        <w:rPr>
          <w:rFonts w:ascii="Times New Roman" w:hAnsi="Times New Roman" w:cs="Times New Roman"/>
          <w:b/>
          <w:sz w:val="28"/>
          <w:szCs w:val="28"/>
        </w:rPr>
        <w:t>3</w:t>
      </w:r>
      <w:r w:rsidR="00083694" w:rsidRPr="00EB43C7">
        <w:rPr>
          <w:rFonts w:ascii="Times New Roman" w:hAnsi="Times New Roman" w:cs="Times New Roman"/>
          <w:b/>
          <w:sz w:val="28"/>
          <w:szCs w:val="28"/>
        </w:rPr>
        <w:t xml:space="preserve">) </w:t>
      </w:r>
      <w:r w:rsidR="00ED4EFA" w:rsidRPr="00EB43C7">
        <w:rPr>
          <w:rFonts w:ascii="Times New Roman" w:hAnsi="Times New Roman" w:cs="Times New Roman"/>
          <w:b/>
          <w:sz w:val="28"/>
          <w:szCs w:val="28"/>
        </w:rPr>
        <w:t>Н.К.Сейтжанова</w:t>
      </w:r>
      <w:r w:rsidR="00ED4EFA" w:rsidRPr="00EB43C7">
        <w:rPr>
          <w:rFonts w:ascii="Times New Roman" w:hAnsi="Times New Roman" w:cs="Times New Roman"/>
          <w:b/>
          <w:sz w:val="28"/>
          <w:szCs w:val="28"/>
          <w:lang w:val="kk-KZ"/>
        </w:rPr>
        <w:t>ның</w:t>
      </w:r>
      <w:r w:rsidR="007A6787">
        <w:rPr>
          <w:rFonts w:ascii="Times New Roman" w:hAnsi="Times New Roman" w:cs="Times New Roman"/>
          <w:b/>
          <w:sz w:val="28"/>
          <w:szCs w:val="28"/>
          <w:lang w:val="kk-KZ"/>
        </w:rPr>
        <w:t xml:space="preserve"> </w:t>
      </w:r>
      <w:r w:rsidR="00083694" w:rsidRPr="00EB43C7">
        <w:rPr>
          <w:rFonts w:ascii="Times New Roman" w:hAnsi="Times New Roman" w:cs="Times New Roman"/>
          <w:b/>
          <w:sz w:val="28"/>
          <w:szCs w:val="28"/>
        </w:rPr>
        <w:t>диссертация</w:t>
      </w:r>
      <w:r w:rsidR="00ED4EFA" w:rsidRPr="00EB43C7">
        <w:rPr>
          <w:rFonts w:ascii="Times New Roman" w:hAnsi="Times New Roman" w:cs="Times New Roman"/>
          <w:b/>
          <w:sz w:val="28"/>
          <w:szCs w:val="28"/>
          <w:lang w:val="kk-KZ"/>
        </w:rPr>
        <w:t>сы</w:t>
      </w:r>
      <w:r w:rsidR="00083694" w:rsidRPr="00EB43C7">
        <w:rPr>
          <w:rFonts w:ascii="Times New Roman" w:hAnsi="Times New Roman" w:cs="Times New Roman"/>
          <w:b/>
          <w:sz w:val="28"/>
          <w:szCs w:val="28"/>
        </w:rPr>
        <w:t xml:space="preserve"> бойынша </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rPr>
      </w:pPr>
      <w:r w:rsidRPr="00EB43C7">
        <w:rPr>
          <w:rFonts w:ascii="Times New Roman" w:hAnsi="Times New Roman" w:cs="Times New Roman"/>
          <w:sz w:val="28"/>
          <w:szCs w:val="28"/>
        </w:rPr>
        <w:t>1. Жүнісов Бақтыбай Жолжақсынұлы-заң ғылымдарының докторы, профессор, Орталық Қазақстан академиясының ректоры, Қарағанды қ., Қазақстан.</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rPr>
      </w:pPr>
      <w:r w:rsidRPr="00EB43C7">
        <w:rPr>
          <w:rFonts w:ascii="Times New Roman" w:hAnsi="Times New Roman" w:cs="Times New Roman"/>
          <w:sz w:val="28"/>
          <w:szCs w:val="28"/>
        </w:rPr>
        <w:t xml:space="preserve">2. Возняк Оксана Александровна-заң ғылымдарының кандидаты, </w:t>
      </w:r>
      <w:r w:rsidR="00ED4EFA" w:rsidRPr="00EB43C7">
        <w:rPr>
          <w:rFonts w:ascii="Times New Roman" w:hAnsi="Times New Roman" w:cs="Times New Roman"/>
          <w:sz w:val="28"/>
          <w:szCs w:val="28"/>
          <w:lang w:val="kk-KZ"/>
        </w:rPr>
        <w:t>«</w:t>
      </w:r>
      <w:r w:rsidRPr="00EB43C7">
        <w:rPr>
          <w:rFonts w:ascii="Times New Roman" w:hAnsi="Times New Roman" w:cs="Times New Roman"/>
          <w:sz w:val="28"/>
          <w:szCs w:val="28"/>
        </w:rPr>
        <w:t>М. С. Нәрікбаев атындағы КАЗГЮУ Университеті</w:t>
      </w:r>
      <w:r w:rsidR="00ED4EFA" w:rsidRPr="00EB43C7">
        <w:rPr>
          <w:rFonts w:ascii="Times New Roman" w:hAnsi="Times New Roman" w:cs="Times New Roman"/>
          <w:sz w:val="28"/>
          <w:szCs w:val="28"/>
          <w:lang w:val="kk-KZ"/>
        </w:rPr>
        <w:t>»</w:t>
      </w:r>
      <w:r w:rsidRPr="00EB43C7">
        <w:rPr>
          <w:rFonts w:ascii="Times New Roman" w:hAnsi="Times New Roman" w:cs="Times New Roman"/>
          <w:sz w:val="28"/>
          <w:szCs w:val="28"/>
        </w:rPr>
        <w:t xml:space="preserve"> АҚ қылмыстық сот төрелігі департаментінің профессоры, Астана қ., Қазақстан.</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rPr>
      </w:pPr>
    </w:p>
    <w:p w:rsidR="00083694" w:rsidRPr="00EB43C7" w:rsidRDefault="00005E96" w:rsidP="00EB43C7">
      <w:pPr>
        <w:pStyle w:val="a3"/>
        <w:spacing w:after="0" w:line="240" w:lineRule="auto"/>
        <w:ind w:left="0" w:firstLine="709"/>
        <w:jc w:val="both"/>
        <w:rPr>
          <w:rFonts w:ascii="Times New Roman" w:hAnsi="Times New Roman" w:cs="Times New Roman"/>
          <w:b/>
          <w:sz w:val="28"/>
          <w:szCs w:val="28"/>
        </w:rPr>
      </w:pPr>
      <w:r w:rsidRPr="00EB43C7">
        <w:rPr>
          <w:rFonts w:ascii="Times New Roman" w:hAnsi="Times New Roman" w:cs="Times New Roman"/>
          <w:b/>
          <w:sz w:val="28"/>
          <w:szCs w:val="28"/>
        </w:rPr>
        <w:t>4</w:t>
      </w:r>
      <w:r w:rsidR="00083694" w:rsidRPr="00EB43C7">
        <w:rPr>
          <w:rFonts w:ascii="Times New Roman" w:hAnsi="Times New Roman" w:cs="Times New Roman"/>
          <w:b/>
          <w:sz w:val="28"/>
          <w:szCs w:val="28"/>
        </w:rPr>
        <w:t xml:space="preserve">) А. К. Бекболатовтың диссертациясы бойынша </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rPr>
      </w:pPr>
      <w:r w:rsidRPr="00EB43C7">
        <w:rPr>
          <w:rFonts w:ascii="Times New Roman" w:hAnsi="Times New Roman" w:cs="Times New Roman"/>
          <w:sz w:val="28"/>
          <w:szCs w:val="28"/>
        </w:rPr>
        <w:t>1.</w:t>
      </w:r>
      <w:r w:rsidRPr="00EB43C7">
        <w:rPr>
          <w:rFonts w:ascii="Times New Roman" w:hAnsi="Times New Roman" w:cs="Times New Roman"/>
          <w:sz w:val="28"/>
          <w:szCs w:val="28"/>
        </w:rPr>
        <w:tab/>
        <w:t>Кан Александр Герасимович</w:t>
      </w:r>
      <w:r w:rsidR="0056143A">
        <w:rPr>
          <w:rFonts w:ascii="Times New Roman" w:hAnsi="Times New Roman" w:cs="Times New Roman"/>
          <w:sz w:val="28"/>
          <w:szCs w:val="28"/>
        </w:rPr>
        <w:t xml:space="preserve"> - </w:t>
      </w:r>
      <w:r w:rsidRPr="00EB43C7">
        <w:rPr>
          <w:rFonts w:ascii="Times New Roman" w:hAnsi="Times New Roman" w:cs="Times New Roman"/>
          <w:sz w:val="28"/>
          <w:szCs w:val="28"/>
        </w:rPr>
        <w:t xml:space="preserve">заң ғылымдарының кандидаты, қауымдастырылған профессор, Қазақстан Республикасы ІІМ </w:t>
      </w:r>
      <w:r w:rsidR="00ED4EFA" w:rsidRPr="00EB43C7">
        <w:rPr>
          <w:rFonts w:ascii="Times New Roman" w:hAnsi="Times New Roman" w:cs="Times New Roman"/>
          <w:sz w:val="28"/>
          <w:szCs w:val="28"/>
        </w:rPr>
        <w:t>Мақан Есболатов</w:t>
      </w:r>
      <w:r w:rsidR="0056143A">
        <w:rPr>
          <w:rFonts w:ascii="Times New Roman" w:hAnsi="Times New Roman" w:cs="Times New Roman"/>
          <w:sz w:val="28"/>
          <w:szCs w:val="28"/>
        </w:rPr>
        <w:t xml:space="preserve"> </w:t>
      </w:r>
      <w:r w:rsidR="00ED4EFA" w:rsidRPr="00EB43C7">
        <w:rPr>
          <w:rFonts w:ascii="Times New Roman" w:hAnsi="Times New Roman" w:cs="Times New Roman"/>
          <w:sz w:val="28"/>
          <w:szCs w:val="28"/>
        </w:rPr>
        <w:t>а</w:t>
      </w:r>
      <w:r w:rsidR="00ED4EFA" w:rsidRPr="00EB43C7">
        <w:rPr>
          <w:rFonts w:ascii="Times New Roman" w:hAnsi="Times New Roman" w:cs="Times New Roman"/>
          <w:sz w:val="28"/>
          <w:szCs w:val="28"/>
          <w:lang w:val="kk-KZ"/>
        </w:rPr>
        <w:t>тындағы</w:t>
      </w:r>
      <w:r w:rsidR="0056143A">
        <w:rPr>
          <w:rFonts w:ascii="Times New Roman" w:hAnsi="Times New Roman" w:cs="Times New Roman"/>
          <w:sz w:val="28"/>
          <w:szCs w:val="28"/>
          <w:lang w:val="kk-KZ"/>
        </w:rPr>
        <w:t xml:space="preserve"> </w:t>
      </w:r>
      <w:r w:rsidRPr="00EB43C7">
        <w:rPr>
          <w:rFonts w:ascii="Times New Roman" w:hAnsi="Times New Roman" w:cs="Times New Roman"/>
          <w:sz w:val="28"/>
          <w:szCs w:val="28"/>
        </w:rPr>
        <w:t xml:space="preserve">Алматы </w:t>
      </w:r>
      <w:r w:rsidR="00ED4EFA" w:rsidRPr="00EB43C7">
        <w:rPr>
          <w:rFonts w:ascii="Times New Roman" w:hAnsi="Times New Roman" w:cs="Times New Roman"/>
          <w:sz w:val="28"/>
          <w:szCs w:val="28"/>
        </w:rPr>
        <w:t>академиясының ғылыми</w:t>
      </w:r>
      <w:r w:rsidR="0056143A">
        <w:rPr>
          <w:rFonts w:ascii="Times New Roman" w:hAnsi="Times New Roman" w:cs="Times New Roman"/>
          <w:sz w:val="28"/>
          <w:szCs w:val="28"/>
        </w:rPr>
        <w:t xml:space="preserve"> </w:t>
      </w:r>
      <w:r w:rsidR="00ED4EFA" w:rsidRPr="00EB43C7">
        <w:rPr>
          <w:rFonts w:ascii="Times New Roman" w:hAnsi="Times New Roman" w:cs="Times New Roman"/>
          <w:sz w:val="28"/>
          <w:szCs w:val="28"/>
          <w:lang w:val="kk-KZ"/>
        </w:rPr>
        <w:t>-</w:t>
      </w:r>
      <w:r w:rsidR="0056143A">
        <w:rPr>
          <w:rFonts w:ascii="Times New Roman" w:hAnsi="Times New Roman" w:cs="Times New Roman"/>
          <w:sz w:val="28"/>
          <w:szCs w:val="28"/>
          <w:lang w:val="kk-KZ"/>
        </w:rPr>
        <w:t xml:space="preserve"> </w:t>
      </w:r>
      <w:r w:rsidR="00ED4EFA" w:rsidRPr="00EB43C7">
        <w:rPr>
          <w:rFonts w:ascii="Times New Roman" w:hAnsi="Times New Roman" w:cs="Times New Roman"/>
          <w:sz w:val="28"/>
          <w:szCs w:val="28"/>
        </w:rPr>
        <w:t>зерттеу орталығының бастығы</w:t>
      </w:r>
      <w:r w:rsidRPr="00EB43C7">
        <w:rPr>
          <w:rFonts w:ascii="Times New Roman" w:hAnsi="Times New Roman" w:cs="Times New Roman"/>
          <w:sz w:val="28"/>
          <w:szCs w:val="28"/>
        </w:rPr>
        <w:t>, Алматы қ., Қазақстан.</w:t>
      </w:r>
    </w:p>
    <w:p w:rsidR="00083694" w:rsidRDefault="0056143A" w:rsidP="00EB43C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Аренова Лейла Климентьевна - </w:t>
      </w:r>
      <w:r w:rsidR="00083694" w:rsidRPr="00EB43C7">
        <w:rPr>
          <w:rFonts w:ascii="Times New Roman" w:hAnsi="Times New Roman" w:cs="Times New Roman"/>
          <w:sz w:val="28"/>
          <w:szCs w:val="28"/>
        </w:rPr>
        <w:t>заң ғылымдарының кандидаты, доцент, Қазтұтынуодағы Қарағанды университетінің экономикалық қатынастарды құқықтық реттеу кафедрасының профессоры, Қарағанды қ., Қазақстан.</w:t>
      </w:r>
    </w:p>
    <w:p w:rsidR="00CC155D" w:rsidRPr="00EB43C7" w:rsidRDefault="00CC155D" w:rsidP="00EB43C7">
      <w:pPr>
        <w:pStyle w:val="a3"/>
        <w:spacing w:after="0" w:line="240" w:lineRule="auto"/>
        <w:ind w:left="0" w:firstLine="709"/>
        <w:jc w:val="both"/>
        <w:rPr>
          <w:rFonts w:ascii="Times New Roman" w:hAnsi="Times New Roman" w:cs="Times New Roman"/>
          <w:sz w:val="28"/>
          <w:szCs w:val="28"/>
        </w:rPr>
      </w:pPr>
    </w:p>
    <w:p w:rsidR="00083694" w:rsidRPr="00EB43C7" w:rsidRDefault="00083694" w:rsidP="00EB43C7">
      <w:pPr>
        <w:pStyle w:val="a3"/>
        <w:spacing w:after="0" w:line="240" w:lineRule="auto"/>
        <w:ind w:left="0" w:firstLine="709"/>
        <w:jc w:val="both"/>
        <w:rPr>
          <w:rFonts w:ascii="Times New Roman" w:hAnsi="Times New Roman" w:cs="Times New Roman"/>
          <w:sz w:val="28"/>
          <w:szCs w:val="28"/>
        </w:rPr>
      </w:pPr>
      <w:r w:rsidRPr="00EB43C7">
        <w:rPr>
          <w:rFonts w:ascii="Times New Roman" w:hAnsi="Times New Roman" w:cs="Times New Roman"/>
          <w:sz w:val="28"/>
          <w:szCs w:val="28"/>
        </w:rPr>
        <w:t>Ұсынылған барлық шолуларда диссертациялық зерттеу тақырыбының өзектілігі егжей-тегжейлі ашылады, ізденуші алған ғылыми нәтижелер көрсетіледі, әрбір ғылыми нәтиженің негізділігі мен сенімділігі, олардың жаңашылдық дәрежесі көрсетіледі, зерттеу нәтижелерінің теориялық және практикалық маңыздылығы, ескертулер мен ұсыныстар көрсетіледі.</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rPr>
      </w:pPr>
      <w:r w:rsidRPr="00EB43C7">
        <w:rPr>
          <w:rFonts w:ascii="Times New Roman" w:hAnsi="Times New Roman" w:cs="Times New Roman"/>
          <w:sz w:val="28"/>
          <w:szCs w:val="28"/>
        </w:rPr>
        <w:t>Жоғарыда аталған ғалымдар (рецензенттер) ұсынған рецензияларды талдау олардың құрылымы мен мазмұны бойынша олар ҚР ҰҚМ ғылым және жоғары білім саласындағы сапаны қамтамасыз ету Комитетінің талаптарына толық сәйкес келеді деген қорытындыға келді.</w:t>
      </w:r>
    </w:p>
    <w:p w:rsidR="00674307" w:rsidRPr="00EB43C7" w:rsidRDefault="00674307" w:rsidP="00EB43C7">
      <w:pPr>
        <w:pStyle w:val="a3"/>
        <w:spacing w:after="0" w:line="240" w:lineRule="auto"/>
        <w:ind w:left="0" w:firstLine="709"/>
        <w:jc w:val="both"/>
        <w:rPr>
          <w:rFonts w:ascii="Times New Roman" w:hAnsi="Times New Roman" w:cs="Times New Roman"/>
          <w:b/>
          <w:sz w:val="28"/>
          <w:szCs w:val="28"/>
        </w:rPr>
      </w:pPr>
    </w:p>
    <w:p w:rsidR="00083694" w:rsidRPr="00EB43C7" w:rsidRDefault="00083694" w:rsidP="00EB43C7">
      <w:pPr>
        <w:pStyle w:val="a3"/>
        <w:spacing w:after="0" w:line="240" w:lineRule="auto"/>
        <w:ind w:left="0" w:firstLine="709"/>
        <w:jc w:val="both"/>
        <w:rPr>
          <w:rFonts w:ascii="Times New Roman" w:hAnsi="Times New Roman" w:cs="Times New Roman"/>
          <w:b/>
          <w:sz w:val="28"/>
          <w:szCs w:val="28"/>
        </w:rPr>
      </w:pPr>
      <w:r w:rsidRPr="00EB43C7">
        <w:rPr>
          <w:rFonts w:ascii="Times New Roman" w:hAnsi="Times New Roman" w:cs="Times New Roman"/>
          <w:b/>
          <w:sz w:val="28"/>
          <w:szCs w:val="28"/>
        </w:rPr>
        <w:t>6. Ғылыми кадрларды даярлау жүйесін одан әрі жетілдіру бойынша ұсыныстар.</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rPr>
      </w:pPr>
      <w:r w:rsidRPr="00EB43C7">
        <w:rPr>
          <w:rFonts w:ascii="Times New Roman" w:hAnsi="Times New Roman" w:cs="Times New Roman"/>
          <w:sz w:val="28"/>
          <w:szCs w:val="28"/>
        </w:rPr>
        <w:t>Бұл ретте бұрын біз докторантураның білім беру бағдарламаларын іске асырудың тиімділігін арттыру бойынша ұсыныстар жібердік, онда мынадай шешімдер қамтылды:</w:t>
      </w:r>
    </w:p>
    <w:p w:rsidR="00083694" w:rsidRPr="00EB43C7" w:rsidRDefault="00ED4EFA" w:rsidP="00EB43C7">
      <w:pPr>
        <w:pStyle w:val="a3"/>
        <w:spacing w:after="0" w:line="240" w:lineRule="auto"/>
        <w:ind w:left="0" w:firstLine="709"/>
        <w:jc w:val="both"/>
        <w:rPr>
          <w:rFonts w:ascii="Times New Roman" w:hAnsi="Times New Roman" w:cs="Times New Roman"/>
          <w:sz w:val="28"/>
          <w:szCs w:val="28"/>
        </w:rPr>
      </w:pPr>
      <w:r w:rsidRPr="00EB43C7">
        <w:rPr>
          <w:rFonts w:ascii="Times New Roman" w:hAnsi="Times New Roman" w:cs="Times New Roman"/>
          <w:sz w:val="28"/>
          <w:szCs w:val="28"/>
        </w:rPr>
        <w:t>1) «</w:t>
      </w:r>
      <w:r w:rsidR="00083694" w:rsidRPr="00EB43C7">
        <w:rPr>
          <w:rFonts w:ascii="Times New Roman" w:hAnsi="Times New Roman" w:cs="Times New Roman"/>
          <w:sz w:val="28"/>
          <w:szCs w:val="28"/>
        </w:rPr>
        <w:t>8</w:t>
      </w:r>
      <w:r w:rsidR="00674307" w:rsidRPr="00EB43C7">
        <w:rPr>
          <w:rFonts w:ascii="Times New Roman" w:hAnsi="Times New Roman" w:cs="Times New Roman"/>
          <w:sz w:val="28"/>
          <w:szCs w:val="28"/>
        </w:rPr>
        <w:t>D</w:t>
      </w:r>
      <w:r w:rsidR="00083694" w:rsidRPr="00EB43C7">
        <w:rPr>
          <w:rFonts w:ascii="Times New Roman" w:hAnsi="Times New Roman" w:cs="Times New Roman"/>
          <w:sz w:val="28"/>
          <w:szCs w:val="28"/>
        </w:rPr>
        <w:t xml:space="preserve">12301 - </w:t>
      </w:r>
      <w:r w:rsidR="00CC155D">
        <w:rPr>
          <w:rFonts w:ascii="Times New Roman" w:hAnsi="Times New Roman" w:cs="Times New Roman"/>
          <w:sz w:val="28"/>
          <w:szCs w:val="28"/>
          <w:lang w:val="kk-KZ"/>
        </w:rPr>
        <w:t>Қ</w:t>
      </w:r>
      <w:r w:rsidR="00083694" w:rsidRPr="00EB43C7">
        <w:rPr>
          <w:rFonts w:ascii="Times New Roman" w:hAnsi="Times New Roman" w:cs="Times New Roman"/>
          <w:sz w:val="28"/>
          <w:szCs w:val="28"/>
        </w:rPr>
        <w:t>ұқық қорғау қызметі</w:t>
      </w:r>
      <w:r w:rsidRPr="00EB43C7">
        <w:rPr>
          <w:rFonts w:ascii="Times New Roman" w:hAnsi="Times New Roman" w:cs="Times New Roman"/>
          <w:sz w:val="28"/>
          <w:szCs w:val="28"/>
          <w:lang w:val="kk-KZ"/>
        </w:rPr>
        <w:t>»</w:t>
      </w:r>
      <w:r w:rsidR="00083694" w:rsidRPr="00EB43C7">
        <w:rPr>
          <w:rFonts w:ascii="Times New Roman" w:hAnsi="Times New Roman" w:cs="Times New Roman"/>
          <w:sz w:val="28"/>
          <w:szCs w:val="28"/>
        </w:rPr>
        <w:t xml:space="preserve"> білім беру бағдарламасы бойынша білім алушылар үшін Scopus және WOS базасының журналдарында жариялау талаптарын </w:t>
      </w:r>
      <w:r w:rsidRPr="00EB43C7">
        <w:rPr>
          <w:rFonts w:ascii="Times New Roman" w:hAnsi="Times New Roman" w:cs="Times New Roman"/>
          <w:sz w:val="28"/>
          <w:szCs w:val="28"/>
          <w:lang w:val="kk-KZ"/>
        </w:rPr>
        <w:t>а</w:t>
      </w:r>
      <w:r w:rsidR="00083694" w:rsidRPr="00EB43C7">
        <w:rPr>
          <w:rFonts w:ascii="Times New Roman" w:hAnsi="Times New Roman" w:cs="Times New Roman"/>
          <w:sz w:val="28"/>
          <w:szCs w:val="28"/>
        </w:rPr>
        <w:t>лып тастау туралы Қазақстан Республикасы Ғылым және жоғары білім министрлігінің Ғылым және жоғары білім саласындағы сапаны қамтамасыз ету Комитеті ұсынған басылымдардағы жарияланымдарға ауыстыра отырып, Қазақстан Республикасы Ғылым және жоғары білім министрлігінің алдына өтініш жасауға құқылы.</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rPr>
      </w:pPr>
    </w:p>
    <w:p w:rsidR="00083694" w:rsidRPr="00EB43C7" w:rsidRDefault="00083694" w:rsidP="00EB43C7">
      <w:pPr>
        <w:pStyle w:val="a3"/>
        <w:spacing w:after="0" w:line="240" w:lineRule="auto"/>
        <w:ind w:left="0" w:firstLine="709"/>
        <w:jc w:val="both"/>
        <w:rPr>
          <w:rFonts w:ascii="Times New Roman" w:hAnsi="Times New Roman" w:cs="Times New Roman"/>
          <w:b/>
          <w:sz w:val="28"/>
          <w:szCs w:val="28"/>
        </w:rPr>
      </w:pPr>
      <w:r w:rsidRPr="00EB43C7">
        <w:rPr>
          <w:rFonts w:ascii="Times New Roman" w:hAnsi="Times New Roman" w:cs="Times New Roman"/>
          <w:b/>
          <w:sz w:val="28"/>
          <w:szCs w:val="28"/>
        </w:rPr>
        <w:t>7. Кадрларды даярлау бағыттары бөлінісінде философия докторы (PhD), бейіні бойынша доктор дәрежелерін алуға арналған диссертациялар саны:</w:t>
      </w:r>
    </w:p>
    <w:p w:rsidR="00083694" w:rsidRPr="00EB43C7" w:rsidRDefault="00083694" w:rsidP="00EB43C7">
      <w:pPr>
        <w:pStyle w:val="a3"/>
        <w:spacing w:after="0" w:line="240" w:lineRule="auto"/>
        <w:ind w:left="0" w:firstLine="709"/>
        <w:jc w:val="both"/>
        <w:rPr>
          <w:rFonts w:ascii="Times New Roman" w:hAnsi="Times New Roman" w:cs="Times New Roman"/>
          <w:sz w:val="28"/>
          <w:szCs w:val="28"/>
        </w:rPr>
      </w:pPr>
      <w:r w:rsidRPr="00EB43C7">
        <w:rPr>
          <w:rFonts w:ascii="Times New Roman" w:hAnsi="Times New Roman" w:cs="Times New Roman"/>
          <w:sz w:val="28"/>
          <w:szCs w:val="28"/>
        </w:rPr>
        <w:t>_</w:t>
      </w:r>
    </w:p>
    <w:p w:rsidR="00083694" w:rsidRDefault="00083694" w:rsidP="00EB43C7">
      <w:pPr>
        <w:pStyle w:val="a3"/>
        <w:spacing w:after="0" w:line="240" w:lineRule="auto"/>
        <w:ind w:left="0" w:firstLine="709"/>
        <w:jc w:val="both"/>
        <w:rPr>
          <w:rFonts w:ascii="Times New Roman" w:hAnsi="Times New Roman" w:cs="Times New Roman"/>
          <w:sz w:val="28"/>
          <w:szCs w:val="28"/>
        </w:rPr>
      </w:pPr>
    </w:p>
    <w:p w:rsidR="0056143A" w:rsidRDefault="0056143A" w:rsidP="00EB43C7">
      <w:pPr>
        <w:pStyle w:val="a3"/>
        <w:spacing w:after="0" w:line="240" w:lineRule="auto"/>
        <w:ind w:left="0" w:firstLine="709"/>
        <w:jc w:val="both"/>
        <w:rPr>
          <w:rFonts w:ascii="Times New Roman" w:hAnsi="Times New Roman" w:cs="Times New Roman"/>
          <w:sz w:val="28"/>
          <w:szCs w:val="28"/>
        </w:rPr>
      </w:pPr>
    </w:p>
    <w:p w:rsidR="0056143A" w:rsidRDefault="0056143A" w:rsidP="00EB43C7">
      <w:pPr>
        <w:pStyle w:val="a3"/>
        <w:spacing w:after="0" w:line="240" w:lineRule="auto"/>
        <w:ind w:left="0" w:firstLine="709"/>
        <w:jc w:val="both"/>
        <w:rPr>
          <w:rFonts w:ascii="Times New Roman" w:hAnsi="Times New Roman" w:cs="Times New Roman"/>
          <w:sz w:val="28"/>
          <w:szCs w:val="28"/>
        </w:rPr>
      </w:pPr>
    </w:p>
    <w:p w:rsidR="0056143A" w:rsidRPr="00EB43C7" w:rsidRDefault="0056143A" w:rsidP="00EB43C7">
      <w:pPr>
        <w:pStyle w:val="a3"/>
        <w:spacing w:after="0" w:line="240" w:lineRule="auto"/>
        <w:ind w:left="0" w:firstLine="709"/>
        <w:jc w:val="both"/>
        <w:rPr>
          <w:rFonts w:ascii="Times New Roman" w:hAnsi="Times New Roman" w:cs="Times New Roman"/>
          <w:sz w:val="28"/>
          <w:szCs w:val="28"/>
        </w:rPr>
      </w:pPr>
    </w:p>
    <w:p w:rsidR="00ED4EFA" w:rsidRPr="00EB43C7" w:rsidRDefault="00ED4EFA" w:rsidP="0056143A">
      <w:pPr>
        <w:pStyle w:val="a3"/>
        <w:spacing w:after="0" w:line="240" w:lineRule="auto"/>
        <w:ind w:left="0"/>
        <w:jc w:val="both"/>
        <w:rPr>
          <w:rFonts w:ascii="Times New Roman" w:hAnsi="Times New Roman" w:cs="Times New Roman"/>
          <w:b/>
          <w:sz w:val="28"/>
          <w:szCs w:val="28"/>
        </w:rPr>
      </w:pPr>
      <w:r w:rsidRPr="00EB43C7">
        <w:rPr>
          <w:rFonts w:ascii="Times New Roman" w:hAnsi="Times New Roman" w:cs="Times New Roman"/>
          <w:b/>
          <w:sz w:val="28"/>
          <w:szCs w:val="28"/>
        </w:rPr>
        <w:t xml:space="preserve">Диссертациялық Кеңес </w:t>
      </w:r>
    </w:p>
    <w:p w:rsidR="00083694" w:rsidRPr="00EB43C7" w:rsidRDefault="00ED4EFA" w:rsidP="0056143A">
      <w:pPr>
        <w:pStyle w:val="a3"/>
        <w:spacing w:after="0" w:line="240" w:lineRule="auto"/>
        <w:ind w:left="0"/>
        <w:jc w:val="both"/>
        <w:rPr>
          <w:rFonts w:ascii="Times New Roman" w:hAnsi="Times New Roman" w:cs="Times New Roman"/>
          <w:b/>
          <w:sz w:val="28"/>
          <w:szCs w:val="28"/>
        </w:rPr>
      </w:pPr>
      <w:r w:rsidRPr="00EB43C7">
        <w:rPr>
          <w:rFonts w:ascii="Times New Roman" w:hAnsi="Times New Roman" w:cs="Times New Roman"/>
          <w:b/>
          <w:sz w:val="28"/>
          <w:szCs w:val="28"/>
          <w:lang w:val="kk-KZ"/>
        </w:rPr>
        <w:t>т</w:t>
      </w:r>
      <w:r w:rsidR="00083694" w:rsidRPr="00EB43C7">
        <w:rPr>
          <w:rFonts w:ascii="Times New Roman" w:hAnsi="Times New Roman" w:cs="Times New Roman"/>
          <w:b/>
          <w:sz w:val="28"/>
          <w:szCs w:val="28"/>
        </w:rPr>
        <w:t>өраға</w:t>
      </w:r>
      <w:r w:rsidRPr="00EB43C7">
        <w:rPr>
          <w:rFonts w:ascii="Times New Roman" w:hAnsi="Times New Roman" w:cs="Times New Roman"/>
          <w:b/>
          <w:sz w:val="28"/>
          <w:szCs w:val="28"/>
          <w:lang w:val="kk-KZ"/>
        </w:rPr>
        <w:t>сы</w:t>
      </w:r>
      <w:r w:rsidR="00083694" w:rsidRPr="00EB43C7">
        <w:rPr>
          <w:rFonts w:ascii="Times New Roman" w:hAnsi="Times New Roman" w:cs="Times New Roman"/>
          <w:b/>
          <w:sz w:val="28"/>
          <w:szCs w:val="28"/>
        </w:rPr>
        <w:t xml:space="preserve">ның орынбасары </w:t>
      </w:r>
    </w:p>
    <w:p w:rsidR="00083694" w:rsidRPr="00EB43C7" w:rsidRDefault="00083694" w:rsidP="0056143A">
      <w:pPr>
        <w:pStyle w:val="a3"/>
        <w:spacing w:after="0" w:line="240" w:lineRule="auto"/>
        <w:ind w:left="0"/>
        <w:jc w:val="both"/>
        <w:rPr>
          <w:rFonts w:ascii="Times New Roman" w:hAnsi="Times New Roman" w:cs="Times New Roman"/>
          <w:b/>
          <w:sz w:val="28"/>
          <w:szCs w:val="28"/>
        </w:rPr>
      </w:pPr>
      <w:r w:rsidRPr="00EB43C7">
        <w:rPr>
          <w:rFonts w:ascii="Times New Roman" w:hAnsi="Times New Roman" w:cs="Times New Roman"/>
          <w:b/>
          <w:sz w:val="28"/>
          <w:szCs w:val="28"/>
        </w:rPr>
        <w:t xml:space="preserve">з. ғ. к., доцент </w:t>
      </w:r>
      <w:r w:rsidRPr="00EB43C7">
        <w:rPr>
          <w:rFonts w:ascii="Times New Roman" w:hAnsi="Times New Roman" w:cs="Times New Roman"/>
          <w:b/>
          <w:sz w:val="28"/>
          <w:szCs w:val="28"/>
        </w:rPr>
        <w:tab/>
      </w:r>
      <w:r w:rsidRPr="00EB43C7">
        <w:rPr>
          <w:rFonts w:ascii="Times New Roman" w:hAnsi="Times New Roman" w:cs="Times New Roman"/>
          <w:b/>
          <w:sz w:val="28"/>
          <w:szCs w:val="28"/>
        </w:rPr>
        <w:tab/>
      </w:r>
      <w:r w:rsidRPr="00EB43C7">
        <w:rPr>
          <w:rFonts w:ascii="Times New Roman" w:hAnsi="Times New Roman" w:cs="Times New Roman"/>
          <w:b/>
          <w:sz w:val="28"/>
          <w:szCs w:val="28"/>
        </w:rPr>
        <w:tab/>
      </w:r>
      <w:r w:rsidRPr="00EB43C7">
        <w:rPr>
          <w:rFonts w:ascii="Times New Roman" w:hAnsi="Times New Roman" w:cs="Times New Roman"/>
          <w:b/>
          <w:sz w:val="28"/>
          <w:szCs w:val="28"/>
        </w:rPr>
        <w:tab/>
      </w:r>
      <w:r w:rsidRPr="00EB43C7">
        <w:rPr>
          <w:rFonts w:ascii="Times New Roman" w:hAnsi="Times New Roman" w:cs="Times New Roman"/>
          <w:b/>
          <w:sz w:val="28"/>
          <w:szCs w:val="28"/>
        </w:rPr>
        <w:tab/>
      </w:r>
      <w:r w:rsidRPr="00EB43C7">
        <w:rPr>
          <w:rFonts w:ascii="Times New Roman" w:hAnsi="Times New Roman" w:cs="Times New Roman"/>
          <w:b/>
          <w:sz w:val="28"/>
          <w:szCs w:val="28"/>
        </w:rPr>
        <w:tab/>
      </w:r>
      <w:r w:rsidRPr="00EB43C7">
        <w:rPr>
          <w:rFonts w:ascii="Times New Roman" w:hAnsi="Times New Roman" w:cs="Times New Roman"/>
          <w:b/>
          <w:sz w:val="28"/>
          <w:szCs w:val="28"/>
        </w:rPr>
        <w:tab/>
      </w:r>
      <w:r w:rsidR="0056143A">
        <w:rPr>
          <w:rFonts w:ascii="Times New Roman" w:hAnsi="Times New Roman" w:cs="Times New Roman"/>
          <w:b/>
          <w:sz w:val="28"/>
          <w:szCs w:val="28"/>
        </w:rPr>
        <w:tab/>
        <w:t xml:space="preserve">  </w:t>
      </w:r>
      <w:r w:rsidRPr="00EB43C7">
        <w:rPr>
          <w:rFonts w:ascii="Times New Roman" w:hAnsi="Times New Roman" w:cs="Times New Roman"/>
          <w:b/>
          <w:sz w:val="28"/>
          <w:szCs w:val="28"/>
        </w:rPr>
        <w:t>О. Т. Сейтжанов</w:t>
      </w:r>
    </w:p>
    <w:p w:rsidR="00083694" w:rsidRPr="00EB43C7" w:rsidRDefault="00ED4EFA" w:rsidP="0056143A">
      <w:pPr>
        <w:pStyle w:val="a3"/>
        <w:spacing w:after="0" w:line="240" w:lineRule="auto"/>
        <w:ind w:left="0"/>
        <w:jc w:val="both"/>
        <w:rPr>
          <w:rFonts w:ascii="Times New Roman" w:hAnsi="Times New Roman" w:cs="Times New Roman"/>
          <w:b/>
          <w:sz w:val="28"/>
          <w:szCs w:val="28"/>
        </w:rPr>
      </w:pPr>
      <w:r w:rsidRPr="00EB43C7">
        <w:rPr>
          <w:rFonts w:ascii="Times New Roman" w:hAnsi="Times New Roman" w:cs="Times New Roman"/>
          <w:b/>
          <w:sz w:val="28"/>
          <w:szCs w:val="28"/>
          <w:lang w:val="kk-KZ"/>
        </w:rPr>
        <w:t>«</w:t>
      </w:r>
      <w:r w:rsidRPr="00EB43C7">
        <w:rPr>
          <w:rFonts w:ascii="Times New Roman" w:hAnsi="Times New Roman" w:cs="Times New Roman"/>
          <w:b/>
          <w:sz w:val="28"/>
          <w:szCs w:val="28"/>
        </w:rPr>
        <w:t>____»</w:t>
      </w:r>
      <w:r w:rsidR="00083694" w:rsidRPr="00EB43C7">
        <w:rPr>
          <w:rFonts w:ascii="Times New Roman" w:hAnsi="Times New Roman" w:cs="Times New Roman"/>
          <w:b/>
          <w:sz w:val="28"/>
          <w:szCs w:val="28"/>
        </w:rPr>
        <w:t xml:space="preserve"> ____________ 2024 </w:t>
      </w:r>
      <w:r w:rsidRPr="00EB43C7">
        <w:rPr>
          <w:rFonts w:ascii="Times New Roman" w:hAnsi="Times New Roman" w:cs="Times New Roman"/>
          <w:b/>
          <w:sz w:val="28"/>
          <w:szCs w:val="28"/>
          <w:lang w:val="kk-KZ"/>
        </w:rPr>
        <w:t>ж</w:t>
      </w:r>
      <w:r w:rsidR="00083694" w:rsidRPr="00EB43C7">
        <w:rPr>
          <w:rFonts w:ascii="Times New Roman" w:hAnsi="Times New Roman" w:cs="Times New Roman"/>
          <w:b/>
          <w:sz w:val="28"/>
          <w:szCs w:val="28"/>
        </w:rPr>
        <w:t>.</w:t>
      </w:r>
    </w:p>
    <w:p w:rsidR="00083694" w:rsidRPr="00EB43C7" w:rsidRDefault="00083694" w:rsidP="0056143A">
      <w:pPr>
        <w:pStyle w:val="a3"/>
        <w:spacing w:after="0" w:line="240" w:lineRule="auto"/>
        <w:ind w:left="0"/>
        <w:jc w:val="both"/>
        <w:rPr>
          <w:rFonts w:ascii="Times New Roman" w:hAnsi="Times New Roman" w:cs="Times New Roman"/>
          <w:b/>
          <w:sz w:val="28"/>
          <w:szCs w:val="28"/>
        </w:rPr>
      </w:pPr>
    </w:p>
    <w:p w:rsidR="00083694" w:rsidRDefault="00083694" w:rsidP="0056143A">
      <w:pPr>
        <w:pStyle w:val="a3"/>
        <w:spacing w:after="0" w:line="240" w:lineRule="auto"/>
        <w:ind w:left="0"/>
        <w:jc w:val="both"/>
        <w:rPr>
          <w:rFonts w:ascii="Times New Roman" w:hAnsi="Times New Roman" w:cs="Times New Roman"/>
          <w:b/>
          <w:sz w:val="28"/>
          <w:szCs w:val="28"/>
        </w:rPr>
      </w:pPr>
    </w:p>
    <w:p w:rsidR="0056143A" w:rsidRPr="00EB43C7" w:rsidRDefault="0056143A" w:rsidP="0056143A">
      <w:pPr>
        <w:pStyle w:val="a3"/>
        <w:spacing w:after="0" w:line="240" w:lineRule="auto"/>
        <w:ind w:left="0"/>
        <w:jc w:val="both"/>
        <w:rPr>
          <w:rFonts w:ascii="Times New Roman" w:hAnsi="Times New Roman" w:cs="Times New Roman"/>
          <w:b/>
          <w:sz w:val="28"/>
          <w:szCs w:val="28"/>
        </w:rPr>
      </w:pPr>
    </w:p>
    <w:p w:rsidR="00ED4EFA" w:rsidRPr="00EB43C7" w:rsidRDefault="00ED4EFA" w:rsidP="0056143A">
      <w:pPr>
        <w:pStyle w:val="a3"/>
        <w:spacing w:after="0" w:line="240" w:lineRule="auto"/>
        <w:ind w:left="0"/>
        <w:jc w:val="both"/>
        <w:rPr>
          <w:rFonts w:ascii="Times New Roman" w:hAnsi="Times New Roman" w:cs="Times New Roman"/>
          <w:b/>
          <w:sz w:val="28"/>
          <w:szCs w:val="28"/>
        </w:rPr>
      </w:pPr>
      <w:r w:rsidRPr="00EB43C7">
        <w:rPr>
          <w:rFonts w:ascii="Times New Roman" w:hAnsi="Times New Roman" w:cs="Times New Roman"/>
          <w:b/>
          <w:sz w:val="28"/>
          <w:szCs w:val="28"/>
        </w:rPr>
        <w:t>Диссертациялық Кеңес</w:t>
      </w:r>
      <w:r w:rsidRPr="00EB43C7">
        <w:rPr>
          <w:rFonts w:ascii="Times New Roman" w:hAnsi="Times New Roman" w:cs="Times New Roman"/>
          <w:b/>
          <w:sz w:val="28"/>
          <w:szCs w:val="28"/>
          <w:lang w:val="kk-KZ"/>
        </w:rPr>
        <w:t>тің</w:t>
      </w:r>
    </w:p>
    <w:p w:rsidR="00083694" w:rsidRPr="00EB43C7" w:rsidRDefault="008C13BD" w:rsidP="0056143A">
      <w:pPr>
        <w:pStyle w:val="a3"/>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lang w:val="kk-KZ"/>
        </w:rPr>
        <w:t>ғ</w:t>
      </w:r>
      <w:r w:rsidR="00083694" w:rsidRPr="00EB43C7">
        <w:rPr>
          <w:rFonts w:ascii="Times New Roman" w:hAnsi="Times New Roman" w:cs="Times New Roman"/>
          <w:b/>
          <w:sz w:val="28"/>
          <w:szCs w:val="28"/>
        </w:rPr>
        <w:t>ылыми хатшы</w:t>
      </w:r>
      <w:r w:rsidR="00ED4EFA" w:rsidRPr="00EB43C7">
        <w:rPr>
          <w:rFonts w:ascii="Times New Roman" w:hAnsi="Times New Roman" w:cs="Times New Roman"/>
          <w:b/>
          <w:sz w:val="28"/>
          <w:szCs w:val="28"/>
          <w:lang w:val="kk-KZ"/>
        </w:rPr>
        <w:t>сы</w:t>
      </w:r>
    </w:p>
    <w:p w:rsidR="00083694" w:rsidRPr="00EB43C7" w:rsidRDefault="00083694" w:rsidP="0056143A">
      <w:pPr>
        <w:pStyle w:val="a3"/>
        <w:spacing w:after="0" w:line="240" w:lineRule="auto"/>
        <w:ind w:left="0"/>
        <w:jc w:val="both"/>
        <w:rPr>
          <w:rFonts w:ascii="Times New Roman" w:hAnsi="Times New Roman" w:cs="Times New Roman"/>
          <w:b/>
          <w:sz w:val="28"/>
          <w:szCs w:val="28"/>
        </w:rPr>
      </w:pPr>
      <w:r w:rsidRPr="00EB43C7">
        <w:rPr>
          <w:rFonts w:ascii="Times New Roman" w:hAnsi="Times New Roman" w:cs="Times New Roman"/>
          <w:b/>
          <w:sz w:val="28"/>
          <w:szCs w:val="28"/>
        </w:rPr>
        <w:t>з. ғ. к., қауымдастырылған профессор</w:t>
      </w:r>
      <w:r w:rsidRPr="00EB43C7">
        <w:rPr>
          <w:rFonts w:ascii="Times New Roman" w:hAnsi="Times New Roman" w:cs="Times New Roman"/>
          <w:b/>
          <w:sz w:val="28"/>
          <w:szCs w:val="28"/>
        </w:rPr>
        <w:tab/>
      </w:r>
      <w:r w:rsidRPr="00EB43C7">
        <w:rPr>
          <w:rFonts w:ascii="Times New Roman" w:hAnsi="Times New Roman" w:cs="Times New Roman"/>
          <w:b/>
          <w:sz w:val="28"/>
          <w:szCs w:val="28"/>
        </w:rPr>
        <w:tab/>
        <w:t xml:space="preserve"> </w:t>
      </w:r>
      <w:r w:rsidR="0056143A">
        <w:rPr>
          <w:rFonts w:ascii="Times New Roman" w:hAnsi="Times New Roman" w:cs="Times New Roman"/>
          <w:b/>
          <w:sz w:val="28"/>
          <w:szCs w:val="28"/>
        </w:rPr>
        <w:tab/>
        <w:t xml:space="preserve">       </w:t>
      </w:r>
      <w:r w:rsidRPr="00EB43C7">
        <w:rPr>
          <w:rFonts w:ascii="Times New Roman" w:hAnsi="Times New Roman" w:cs="Times New Roman"/>
          <w:b/>
          <w:sz w:val="28"/>
          <w:szCs w:val="28"/>
        </w:rPr>
        <w:t>Г. Ж. Мұхамадиева</w:t>
      </w:r>
    </w:p>
    <w:sectPr w:rsidR="00083694" w:rsidRPr="00EB43C7" w:rsidSect="008520C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B74" w:rsidRDefault="001C4B74" w:rsidP="00B344A8">
      <w:pPr>
        <w:spacing w:after="0" w:line="240" w:lineRule="auto"/>
      </w:pPr>
      <w:r>
        <w:separator/>
      </w:r>
    </w:p>
  </w:endnote>
  <w:endnote w:type="continuationSeparator" w:id="1">
    <w:p w:rsidR="001C4B74" w:rsidRDefault="001C4B74" w:rsidP="00B34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A8" w:rsidRDefault="00B344A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313454"/>
      <w:docPartObj>
        <w:docPartGallery w:val="Page Numbers (Bottom of Page)"/>
        <w:docPartUnique/>
      </w:docPartObj>
    </w:sdtPr>
    <w:sdtContent>
      <w:p w:rsidR="00B344A8" w:rsidRDefault="00844952">
        <w:pPr>
          <w:pStyle w:val="a6"/>
          <w:jc w:val="center"/>
        </w:pPr>
        <w:fldSimple w:instr=" PAGE   \* MERGEFORMAT ">
          <w:r w:rsidR="00112CA0">
            <w:rPr>
              <w:noProof/>
            </w:rPr>
            <w:t>9</w:t>
          </w:r>
        </w:fldSimple>
      </w:p>
    </w:sdtContent>
  </w:sdt>
  <w:p w:rsidR="00B344A8" w:rsidRDefault="00B344A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A8" w:rsidRDefault="00B344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B74" w:rsidRDefault="001C4B74" w:rsidP="00B344A8">
      <w:pPr>
        <w:spacing w:after="0" w:line="240" w:lineRule="auto"/>
      </w:pPr>
      <w:r>
        <w:separator/>
      </w:r>
    </w:p>
  </w:footnote>
  <w:footnote w:type="continuationSeparator" w:id="1">
    <w:p w:rsidR="001C4B74" w:rsidRDefault="001C4B74" w:rsidP="00B34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A8" w:rsidRDefault="00B344A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A8" w:rsidRDefault="00B344A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A8" w:rsidRDefault="00B344A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19CD"/>
    <w:multiLevelType w:val="hybridMultilevel"/>
    <w:tmpl w:val="63EE1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CA1E5F"/>
    <w:multiLevelType w:val="hybridMultilevel"/>
    <w:tmpl w:val="2E2A4DD4"/>
    <w:lvl w:ilvl="0" w:tplc="3FE2119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4A987A8D"/>
    <w:multiLevelType w:val="hybridMultilevel"/>
    <w:tmpl w:val="8FE8536C"/>
    <w:lvl w:ilvl="0" w:tplc="EDB856B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083694"/>
    <w:rsid w:val="00005E96"/>
    <w:rsid w:val="00083694"/>
    <w:rsid w:val="0009024E"/>
    <w:rsid w:val="00112CA0"/>
    <w:rsid w:val="001C4B74"/>
    <w:rsid w:val="003D602F"/>
    <w:rsid w:val="0054555A"/>
    <w:rsid w:val="0056143A"/>
    <w:rsid w:val="00572EF2"/>
    <w:rsid w:val="005E68E2"/>
    <w:rsid w:val="00674307"/>
    <w:rsid w:val="006850DF"/>
    <w:rsid w:val="00693552"/>
    <w:rsid w:val="007A6787"/>
    <w:rsid w:val="007D36FB"/>
    <w:rsid w:val="00844952"/>
    <w:rsid w:val="008520C3"/>
    <w:rsid w:val="008C13BD"/>
    <w:rsid w:val="009624B7"/>
    <w:rsid w:val="00A84967"/>
    <w:rsid w:val="00B3321B"/>
    <w:rsid w:val="00B344A8"/>
    <w:rsid w:val="00B66AA6"/>
    <w:rsid w:val="00C62B0D"/>
    <w:rsid w:val="00CC155D"/>
    <w:rsid w:val="00DE051A"/>
    <w:rsid w:val="00EB43C7"/>
    <w:rsid w:val="00ED4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694"/>
    <w:pPr>
      <w:ind w:left="720"/>
      <w:contextualSpacing/>
    </w:pPr>
  </w:style>
  <w:style w:type="character" w:customStyle="1" w:styleId="FontStyle30">
    <w:name w:val="Font Style30"/>
    <w:basedOn w:val="a0"/>
    <w:uiPriority w:val="99"/>
    <w:rsid w:val="00005E96"/>
    <w:rPr>
      <w:rFonts w:ascii="Times New Roman" w:hAnsi="Times New Roman" w:cs="Times New Roman"/>
      <w:sz w:val="26"/>
      <w:szCs w:val="26"/>
    </w:rPr>
  </w:style>
  <w:style w:type="paragraph" w:styleId="a4">
    <w:name w:val="header"/>
    <w:basedOn w:val="a"/>
    <w:link w:val="a5"/>
    <w:uiPriority w:val="99"/>
    <w:semiHidden/>
    <w:unhideWhenUsed/>
    <w:rsid w:val="00B344A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344A8"/>
  </w:style>
  <w:style w:type="paragraph" w:styleId="a6">
    <w:name w:val="footer"/>
    <w:basedOn w:val="a"/>
    <w:link w:val="a7"/>
    <w:uiPriority w:val="99"/>
    <w:unhideWhenUsed/>
    <w:rsid w:val="00B344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44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Pages>
  <Words>4053</Words>
  <Characters>23108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13</cp:revision>
  <cp:lastPrinted>2024-01-05T10:44:00Z</cp:lastPrinted>
  <dcterms:created xsi:type="dcterms:W3CDTF">2024-01-03T11:07:00Z</dcterms:created>
  <dcterms:modified xsi:type="dcterms:W3CDTF">2024-01-05T10:48:00Z</dcterms:modified>
</cp:coreProperties>
</file>