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7F" w:rsidRPr="00522635" w:rsidRDefault="00606A7F" w:rsidP="00B308F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22635">
        <w:rPr>
          <w:b/>
          <w:bCs/>
          <w:color w:val="000000"/>
          <w:sz w:val="24"/>
          <w:szCs w:val="24"/>
          <w:lang w:val="ru-RU"/>
        </w:rPr>
        <w:t>СПИСОК</w:t>
      </w:r>
    </w:p>
    <w:p w:rsidR="00514224" w:rsidRPr="00522635" w:rsidRDefault="00606A7F" w:rsidP="00B308F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22635">
        <w:rPr>
          <w:b/>
          <w:bCs/>
          <w:color w:val="000000"/>
          <w:sz w:val="24"/>
          <w:szCs w:val="24"/>
          <w:lang w:val="ru-RU"/>
        </w:rPr>
        <w:t xml:space="preserve">научных </w:t>
      </w:r>
      <w:r w:rsidR="000F24B5" w:rsidRPr="00522635">
        <w:rPr>
          <w:b/>
          <w:bCs/>
          <w:color w:val="000000"/>
          <w:sz w:val="24"/>
          <w:szCs w:val="24"/>
          <w:lang w:val="ru-RU"/>
        </w:rPr>
        <w:t>публикаций</w:t>
      </w:r>
    </w:p>
    <w:p w:rsidR="00354BB4" w:rsidRPr="00522635" w:rsidRDefault="00606A7F" w:rsidP="00B308F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22635">
        <w:rPr>
          <w:b/>
          <w:bCs/>
          <w:color w:val="000000"/>
          <w:sz w:val="24"/>
          <w:szCs w:val="24"/>
          <w:lang w:val="ru-RU"/>
        </w:rPr>
        <w:t xml:space="preserve">начальника </w:t>
      </w:r>
      <w:r w:rsidR="00354BB4" w:rsidRPr="00522635">
        <w:rPr>
          <w:b/>
          <w:bCs/>
          <w:color w:val="000000"/>
          <w:sz w:val="24"/>
          <w:szCs w:val="24"/>
          <w:lang w:val="ru-RU"/>
        </w:rPr>
        <w:t xml:space="preserve">кафедры </w:t>
      </w:r>
      <w:r w:rsidR="005E5013">
        <w:rPr>
          <w:b/>
          <w:bCs/>
          <w:color w:val="000000"/>
          <w:sz w:val="24"/>
          <w:szCs w:val="24"/>
          <w:lang w:val="ru-RU"/>
        </w:rPr>
        <w:t>уголовного процесса</w:t>
      </w:r>
    </w:p>
    <w:p w:rsidR="00630BC6" w:rsidRPr="00522635" w:rsidRDefault="00606A7F" w:rsidP="00B308F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22635">
        <w:rPr>
          <w:b/>
          <w:bCs/>
          <w:color w:val="000000"/>
          <w:sz w:val="24"/>
          <w:szCs w:val="24"/>
          <w:lang w:val="ru-RU"/>
        </w:rPr>
        <w:t>Карагандинской академии МВД Р</w:t>
      </w:r>
      <w:r w:rsidR="00B92067" w:rsidRPr="00522635">
        <w:rPr>
          <w:b/>
          <w:bCs/>
          <w:color w:val="000000"/>
          <w:sz w:val="24"/>
          <w:szCs w:val="24"/>
          <w:lang w:val="ru-RU"/>
        </w:rPr>
        <w:t xml:space="preserve">еспублики </w:t>
      </w:r>
      <w:r w:rsidR="00521535" w:rsidRPr="00522635">
        <w:rPr>
          <w:b/>
          <w:bCs/>
          <w:color w:val="000000"/>
          <w:sz w:val="24"/>
          <w:szCs w:val="24"/>
          <w:lang w:val="ru-RU"/>
        </w:rPr>
        <w:t>К</w:t>
      </w:r>
      <w:r w:rsidR="00B92067" w:rsidRPr="00522635">
        <w:rPr>
          <w:b/>
          <w:bCs/>
          <w:color w:val="000000"/>
          <w:sz w:val="24"/>
          <w:szCs w:val="24"/>
          <w:lang w:val="ru-RU"/>
        </w:rPr>
        <w:t>азахстан</w:t>
      </w:r>
      <w:r w:rsidR="00521535" w:rsidRPr="00522635">
        <w:rPr>
          <w:b/>
          <w:bCs/>
          <w:color w:val="000000"/>
          <w:sz w:val="24"/>
          <w:szCs w:val="24"/>
          <w:lang w:val="ru-RU"/>
        </w:rPr>
        <w:t xml:space="preserve"> им.</w:t>
      </w:r>
      <w:r w:rsidR="00B92067" w:rsidRPr="00522635">
        <w:rPr>
          <w:b/>
          <w:bCs/>
          <w:color w:val="000000"/>
          <w:sz w:val="24"/>
          <w:szCs w:val="24"/>
          <w:lang w:val="ru-RU"/>
        </w:rPr>
        <w:t> </w:t>
      </w:r>
      <w:r w:rsidR="00521535" w:rsidRPr="00522635">
        <w:rPr>
          <w:b/>
          <w:bCs/>
          <w:color w:val="000000"/>
          <w:sz w:val="24"/>
          <w:szCs w:val="24"/>
          <w:lang w:val="ru-RU"/>
        </w:rPr>
        <w:t>Б.</w:t>
      </w:r>
      <w:r w:rsidR="00B92067" w:rsidRPr="00522635">
        <w:rPr>
          <w:b/>
          <w:bCs/>
          <w:color w:val="000000"/>
          <w:sz w:val="24"/>
          <w:szCs w:val="24"/>
          <w:lang w:val="ru-RU"/>
        </w:rPr>
        <w:t> </w:t>
      </w:r>
      <w:r w:rsidRPr="00522635">
        <w:rPr>
          <w:b/>
          <w:bCs/>
          <w:color w:val="000000"/>
          <w:sz w:val="24"/>
          <w:szCs w:val="24"/>
          <w:lang w:val="ru-RU"/>
        </w:rPr>
        <w:t>Бейсенова</w:t>
      </w:r>
    </w:p>
    <w:p w:rsidR="00521535" w:rsidRPr="00522635" w:rsidRDefault="00354BB4" w:rsidP="00B308F4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val="ru-RU"/>
        </w:rPr>
      </w:pPr>
      <w:r w:rsidRPr="00522635">
        <w:rPr>
          <w:b/>
          <w:bCs/>
          <w:color w:val="000000"/>
          <w:sz w:val="24"/>
          <w:szCs w:val="24"/>
          <w:lang w:val="ru-RU"/>
        </w:rPr>
        <w:t>к</w:t>
      </w:r>
      <w:r w:rsidR="0016748E">
        <w:rPr>
          <w:b/>
          <w:bCs/>
          <w:color w:val="000000"/>
          <w:sz w:val="24"/>
          <w:szCs w:val="24"/>
          <w:lang w:val="ru-RU"/>
        </w:rPr>
        <w:t>андидата юридических наук</w:t>
      </w:r>
      <w:r w:rsidRPr="00522635">
        <w:rPr>
          <w:b/>
          <w:bCs/>
          <w:color w:val="000000"/>
          <w:sz w:val="24"/>
          <w:szCs w:val="24"/>
          <w:lang w:val="ru-RU"/>
        </w:rPr>
        <w:t xml:space="preserve">, </w:t>
      </w:r>
      <w:r w:rsidR="005E5013">
        <w:rPr>
          <w:b/>
          <w:bCs/>
          <w:color w:val="000000"/>
          <w:sz w:val="24"/>
          <w:szCs w:val="24"/>
          <w:lang w:val="ru-RU"/>
        </w:rPr>
        <w:t>полковник</w:t>
      </w:r>
      <w:r w:rsidR="00A2123E">
        <w:rPr>
          <w:b/>
          <w:bCs/>
          <w:color w:val="000000"/>
          <w:sz w:val="24"/>
          <w:szCs w:val="24"/>
          <w:lang w:val="ru-RU"/>
        </w:rPr>
        <w:t>а</w:t>
      </w:r>
      <w:r w:rsidR="00630BC6" w:rsidRPr="00522635">
        <w:rPr>
          <w:b/>
          <w:bCs/>
          <w:color w:val="000000"/>
          <w:sz w:val="24"/>
          <w:szCs w:val="24"/>
          <w:lang w:val="ru-RU"/>
        </w:rPr>
        <w:t xml:space="preserve"> полиции </w:t>
      </w:r>
      <w:r w:rsidR="005E5013">
        <w:rPr>
          <w:b/>
          <w:bCs/>
          <w:color w:val="000000"/>
          <w:sz w:val="24"/>
          <w:szCs w:val="24"/>
          <w:lang w:val="ru-RU"/>
        </w:rPr>
        <w:t>Сулейменова Темирлана Ныгыманович</w:t>
      </w:r>
      <w:r w:rsidR="00A2123E">
        <w:rPr>
          <w:b/>
          <w:bCs/>
          <w:color w:val="000000"/>
          <w:sz w:val="24"/>
          <w:szCs w:val="24"/>
          <w:lang w:val="ru-RU"/>
        </w:rPr>
        <w:t>а</w:t>
      </w:r>
    </w:p>
    <w:p w:rsidR="00630BC6" w:rsidRPr="00522635" w:rsidRDefault="00630BC6" w:rsidP="00B92067">
      <w:pPr>
        <w:spacing w:after="0" w:line="240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280"/>
        <w:gridCol w:w="1984"/>
        <w:gridCol w:w="7684"/>
        <w:gridCol w:w="1842"/>
      </w:tblGrid>
      <w:tr w:rsidR="00E77533" w:rsidRPr="00522635" w:rsidTr="00A425B7">
        <w:tc>
          <w:tcPr>
            <w:tcW w:w="690" w:type="dxa"/>
          </w:tcPr>
          <w:p w:rsidR="00E77533" w:rsidRPr="00522635" w:rsidRDefault="00E77533" w:rsidP="00B92067">
            <w:pPr>
              <w:spacing w:after="0" w:line="240" w:lineRule="auto"/>
              <w:rPr>
                <w:b/>
                <w:bCs/>
                <w:lang w:val="ru-RU"/>
              </w:rPr>
            </w:pPr>
            <w:r w:rsidRPr="00522635">
              <w:rPr>
                <w:b/>
                <w:bCs/>
                <w:lang w:val="ru-RU"/>
              </w:rPr>
              <w:t>№</w:t>
            </w:r>
          </w:p>
        </w:tc>
        <w:tc>
          <w:tcPr>
            <w:tcW w:w="3280" w:type="dxa"/>
          </w:tcPr>
          <w:p w:rsidR="00E77533" w:rsidRPr="00522635" w:rsidRDefault="00E77533" w:rsidP="00B9206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522635">
              <w:rPr>
                <w:b/>
                <w:bCs/>
                <w:lang w:val="ru-RU"/>
              </w:rPr>
              <w:t>Название</w:t>
            </w:r>
          </w:p>
        </w:tc>
        <w:tc>
          <w:tcPr>
            <w:tcW w:w="1984" w:type="dxa"/>
          </w:tcPr>
          <w:p w:rsidR="00E77533" w:rsidRPr="00522635" w:rsidRDefault="00E77533" w:rsidP="00B9206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522635">
              <w:rPr>
                <w:b/>
                <w:bCs/>
                <w:lang w:val="ru-RU"/>
              </w:rPr>
              <w:t>Вид издания</w:t>
            </w:r>
          </w:p>
        </w:tc>
        <w:tc>
          <w:tcPr>
            <w:tcW w:w="7684" w:type="dxa"/>
          </w:tcPr>
          <w:p w:rsidR="00E77533" w:rsidRPr="00522635" w:rsidRDefault="00E77533" w:rsidP="00B92067">
            <w:pPr>
              <w:spacing w:after="0" w:line="240" w:lineRule="auto"/>
              <w:rPr>
                <w:b/>
                <w:bCs/>
                <w:lang w:val="ru-RU"/>
              </w:rPr>
            </w:pPr>
            <w:r w:rsidRPr="00522635">
              <w:rPr>
                <w:b/>
                <w:bCs/>
                <w:lang w:val="ru-RU"/>
              </w:rPr>
              <w:t>Где опубликовано</w:t>
            </w:r>
          </w:p>
        </w:tc>
        <w:tc>
          <w:tcPr>
            <w:tcW w:w="1842" w:type="dxa"/>
          </w:tcPr>
          <w:p w:rsidR="00E77533" w:rsidRPr="00522635" w:rsidRDefault="00E77533" w:rsidP="00B92067">
            <w:pPr>
              <w:spacing w:after="0" w:line="240" w:lineRule="auto"/>
              <w:jc w:val="center"/>
              <w:rPr>
                <w:b/>
                <w:bCs/>
                <w:lang w:val="ru-RU"/>
              </w:rPr>
            </w:pPr>
            <w:r w:rsidRPr="00522635">
              <w:rPr>
                <w:b/>
                <w:bCs/>
                <w:lang w:val="ru-RU"/>
              </w:rPr>
              <w:t>Примечание</w:t>
            </w:r>
          </w:p>
        </w:tc>
      </w:tr>
      <w:tr w:rsidR="00E77533" w:rsidRPr="00522635" w:rsidTr="00A425B7">
        <w:tc>
          <w:tcPr>
            <w:tcW w:w="690" w:type="dxa"/>
          </w:tcPr>
          <w:p w:rsidR="00E77533" w:rsidRPr="00522635" w:rsidRDefault="00E77533" w:rsidP="00B92067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1.</w:t>
            </w:r>
          </w:p>
        </w:tc>
        <w:tc>
          <w:tcPr>
            <w:tcW w:w="3280" w:type="dxa"/>
          </w:tcPr>
          <w:p w:rsidR="00E77533" w:rsidRPr="00522635" w:rsidRDefault="005E5013" w:rsidP="005E5013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Раскрытие и расследование организованной преступной деятельности группировок, задействованных в международном незаконном обороте наркотиков</w:t>
            </w:r>
          </w:p>
        </w:tc>
        <w:tc>
          <w:tcPr>
            <w:tcW w:w="1984" w:type="dxa"/>
          </w:tcPr>
          <w:p w:rsidR="00E77533" w:rsidRPr="00522635" w:rsidRDefault="00630BC6" w:rsidP="00B9206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22635">
              <w:rPr>
                <w:rFonts w:eastAsia="Calibri"/>
                <w:lang w:val="ru-RU"/>
              </w:rPr>
              <w:t>Монография</w:t>
            </w:r>
          </w:p>
        </w:tc>
        <w:tc>
          <w:tcPr>
            <w:tcW w:w="7684" w:type="dxa"/>
          </w:tcPr>
          <w:p w:rsidR="00E77533" w:rsidRPr="00522635" w:rsidRDefault="00354BB4" w:rsidP="005E5013">
            <w:pPr>
              <w:spacing w:after="0" w:line="240" w:lineRule="auto"/>
              <w:ind w:hanging="1"/>
              <w:contextualSpacing/>
              <w:jc w:val="both"/>
              <w:rPr>
                <w:lang w:val="ru-RU"/>
              </w:rPr>
            </w:pPr>
            <w:r w:rsidRPr="00522635">
              <w:rPr>
                <w:rFonts w:eastAsia="Calibri"/>
                <w:lang w:val="ru-RU"/>
              </w:rPr>
              <w:t>Караганда</w:t>
            </w:r>
            <w:r w:rsidR="00630BC6" w:rsidRPr="00522635">
              <w:rPr>
                <w:rFonts w:eastAsia="Calibri"/>
                <w:lang w:val="ru-RU"/>
              </w:rPr>
              <w:t xml:space="preserve">: </w:t>
            </w:r>
            <w:r w:rsidRPr="00522635">
              <w:rPr>
                <w:rFonts w:eastAsia="Calibri"/>
                <w:lang w:val="ru-RU"/>
              </w:rPr>
              <w:t>Карагандинская академия МВД Республики Казахстан им. Б. Бейсенова</w:t>
            </w:r>
            <w:r w:rsidR="00630BC6" w:rsidRPr="00522635">
              <w:rPr>
                <w:rFonts w:eastAsia="Calibri"/>
                <w:lang w:val="ru-RU"/>
              </w:rPr>
              <w:t>, 202</w:t>
            </w:r>
            <w:r w:rsidR="005E5013">
              <w:rPr>
                <w:rFonts w:eastAsia="Calibri"/>
                <w:lang w:val="ru-RU"/>
              </w:rPr>
              <w:t>5</w:t>
            </w:r>
            <w:r w:rsidR="00630BC6" w:rsidRPr="00522635">
              <w:rPr>
                <w:rFonts w:eastAsia="Calibri"/>
                <w:lang w:val="ru-RU"/>
              </w:rPr>
              <w:t>.</w:t>
            </w:r>
            <w:r w:rsidRPr="00522635">
              <w:rPr>
                <w:rFonts w:eastAsia="Calibri"/>
                <w:lang w:val="ru-RU"/>
              </w:rPr>
              <w:t xml:space="preserve"> – 1</w:t>
            </w:r>
            <w:r w:rsidR="005E5013">
              <w:rPr>
                <w:rFonts w:eastAsia="Calibri"/>
                <w:lang w:val="ru-RU"/>
              </w:rPr>
              <w:t>78</w:t>
            </w:r>
            <w:r w:rsidRPr="00522635">
              <w:rPr>
                <w:rFonts w:eastAsia="Calibri"/>
                <w:lang w:val="ru-RU"/>
              </w:rPr>
              <w:t> </w:t>
            </w:r>
            <w:r w:rsidR="00801EAF" w:rsidRPr="00522635">
              <w:rPr>
                <w:rFonts w:eastAsia="Calibri"/>
                <w:lang w:val="ru-RU"/>
              </w:rPr>
              <w:t>с.</w:t>
            </w:r>
          </w:p>
        </w:tc>
        <w:tc>
          <w:tcPr>
            <w:tcW w:w="1842" w:type="dxa"/>
          </w:tcPr>
          <w:p w:rsidR="00E77533" w:rsidRPr="00522635" w:rsidRDefault="00E77533" w:rsidP="00B92067">
            <w:pPr>
              <w:spacing w:after="0" w:line="240" w:lineRule="auto"/>
              <w:rPr>
                <w:lang w:val="ru-RU"/>
              </w:rPr>
            </w:pPr>
          </w:p>
        </w:tc>
      </w:tr>
      <w:tr w:rsidR="00AB2C22" w:rsidRPr="00F14D8D" w:rsidTr="00A425B7">
        <w:trPr>
          <w:trHeight w:val="312"/>
        </w:trPr>
        <w:tc>
          <w:tcPr>
            <w:tcW w:w="15480" w:type="dxa"/>
            <w:gridSpan w:val="5"/>
          </w:tcPr>
          <w:p w:rsidR="00B04F70" w:rsidRDefault="00B04F70" w:rsidP="00AB2C22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AB2C22" w:rsidRPr="00AB2C22" w:rsidRDefault="00AB2C22" w:rsidP="00AB2C22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b/>
                <w:bCs/>
                <w:i/>
                <w:iCs/>
                <w:sz w:val="20"/>
                <w:szCs w:val="20"/>
                <w:lang w:val="ru-RU"/>
              </w:rPr>
              <w:t>ПУБЛИКАЦИИ В ЖУРНАЛАХ ИЗ ПЕРЕЧНЯ ИЗДАНИЙ РЕКОМЕНДОВАННЫХ МНВО Р</w: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ЕСПУБЛИКИ КАЗАХСТАН</w:t>
            </w:r>
          </w:p>
        </w:tc>
      </w:tr>
      <w:tr w:rsidR="00AB2C22" w:rsidRPr="00AB2C22" w:rsidTr="00A425B7">
        <w:trPr>
          <w:trHeight w:val="532"/>
        </w:trPr>
        <w:tc>
          <w:tcPr>
            <w:tcW w:w="690" w:type="dxa"/>
          </w:tcPr>
          <w:p w:rsidR="00AB2C22" w:rsidRDefault="00AB2C22" w:rsidP="00AB2C22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1.</w:t>
            </w:r>
          </w:p>
        </w:tc>
        <w:tc>
          <w:tcPr>
            <w:tcW w:w="3280" w:type="dxa"/>
          </w:tcPr>
          <w:p w:rsidR="00AB2C22" w:rsidRPr="00AB2C22" w:rsidRDefault="0015519C" w:rsidP="0015519C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kk-KZ"/>
              </w:rPr>
              <w:t>Сотқа дейінгі тергеп тексеруде дәлелдеу</w:t>
            </w:r>
          </w:p>
        </w:tc>
        <w:tc>
          <w:tcPr>
            <w:tcW w:w="1984" w:type="dxa"/>
          </w:tcPr>
          <w:p w:rsidR="00AB2C22" w:rsidRPr="00923644" w:rsidRDefault="00AB2C22" w:rsidP="00AB2C22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AB2C22" w:rsidRPr="00923644" w:rsidRDefault="00AB2C22" w:rsidP="0015519C">
            <w:pPr>
              <w:spacing w:after="0" w:line="240" w:lineRule="auto"/>
            </w:pPr>
            <w:r w:rsidRPr="00522635">
              <w:rPr>
                <w:lang w:val="ru-RU"/>
              </w:rPr>
              <w:t>«Хабаршы-Вестник» Карагандинской академии МВД РК им. Б. Бейсенова. – 2022. – № 2 (76). – С. </w:t>
            </w:r>
            <w:r w:rsidR="0015519C">
              <w:rPr>
                <w:lang w:val="ru-RU"/>
              </w:rPr>
              <w:t>87</w:t>
            </w:r>
            <w:r w:rsidRPr="00522635">
              <w:rPr>
                <w:lang w:val="ru-RU"/>
              </w:rPr>
              <w:t>–</w:t>
            </w:r>
            <w:r w:rsidR="0015519C">
              <w:rPr>
                <w:lang w:val="ru-RU"/>
              </w:rPr>
              <w:t>91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AB2C22" w:rsidRPr="00923644" w:rsidRDefault="00AB2C22" w:rsidP="00AB2C22">
            <w:pPr>
              <w:spacing w:after="0" w:line="240" w:lineRule="auto"/>
            </w:pPr>
          </w:p>
        </w:tc>
      </w:tr>
      <w:tr w:rsidR="00AB2C22" w:rsidRPr="005E5013" w:rsidTr="00A425B7">
        <w:trPr>
          <w:trHeight w:val="729"/>
        </w:trPr>
        <w:tc>
          <w:tcPr>
            <w:tcW w:w="690" w:type="dxa"/>
          </w:tcPr>
          <w:p w:rsidR="00AB2C22" w:rsidRDefault="00AB2C22" w:rsidP="00AB2C22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2.</w:t>
            </w:r>
          </w:p>
        </w:tc>
        <w:tc>
          <w:tcPr>
            <w:tcW w:w="3280" w:type="dxa"/>
          </w:tcPr>
          <w:p w:rsidR="00AB2C22" w:rsidRPr="005E5013" w:rsidRDefault="005E5013" w:rsidP="00D800EC">
            <w:pPr>
              <w:spacing w:after="0" w:line="240" w:lineRule="auto"/>
              <w:jc w:val="both"/>
              <w:rPr>
                <w:lang w:val="ru-RU"/>
              </w:rPr>
            </w:pPr>
            <w:r w:rsidRPr="005E5013">
              <w:rPr>
                <w:rFonts w:eastAsia="Calibri"/>
                <w:lang w:val="ru-RU" w:eastAsia="ru-RU"/>
              </w:rPr>
              <w:t>Общее состояние преступности Республики Казахстан в бытовой сфере</w:t>
            </w:r>
          </w:p>
        </w:tc>
        <w:tc>
          <w:tcPr>
            <w:tcW w:w="1984" w:type="dxa"/>
          </w:tcPr>
          <w:p w:rsidR="00AB2C22" w:rsidRPr="00923644" w:rsidRDefault="00AB2C22" w:rsidP="00AB2C22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AB2C22" w:rsidRPr="00AB2C22" w:rsidRDefault="00A96F09" w:rsidP="00B04F7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Международный журнал </w:t>
            </w:r>
            <w:r w:rsidR="00D800EC">
              <w:rPr>
                <w:lang w:val="ru-RU"/>
              </w:rPr>
              <w:t>«</w:t>
            </w:r>
            <w:r w:rsidR="00D800EC">
              <w:rPr>
                <w:lang w:val="kk-KZ"/>
              </w:rPr>
              <w:t>Ғылым- Наука</w:t>
            </w:r>
            <w:r w:rsidR="00D800EC">
              <w:rPr>
                <w:lang w:val="ru-RU"/>
              </w:rPr>
              <w:t xml:space="preserve">». Костанайской </w:t>
            </w:r>
            <w:r w:rsidR="00AB2C22" w:rsidRPr="00522635">
              <w:rPr>
                <w:lang w:val="ru-RU"/>
              </w:rPr>
              <w:t>академии МВД Республики Казахстан</w:t>
            </w:r>
            <w:r w:rsidR="00B04F70">
              <w:rPr>
                <w:lang w:val="ru-RU"/>
              </w:rPr>
              <w:t xml:space="preserve"> им. </w:t>
            </w:r>
            <w:r w:rsidR="00B04F70" w:rsidRPr="00B04F70">
              <w:rPr>
                <w:lang w:val="ru-RU"/>
              </w:rPr>
              <w:t>Шракбека Кабылбаева</w:t>
            </w:r>
            <w:r w:rsidR="00B04F70" w:rsidRPr="00B04F70">
              <w:t> </w:t>
            </w:r>
            <w:r w:rsidR="00AB2C22" w:rsidRPr="00522635">
              <w:rPr>
                <w:lang w:val="ru-RU"/>
              </w:rPr>
              <w:t>. – 202</w:t>
            </w:r>
            <w:r w:rsidR="00D800EC">
              <w:rPr>
                <w:lang w:val="ru-RU"/>
              </w:rPr>
              <w:t>4</w:t>
            </w:r>
            <w:r w:rsidR="00AB2C22" w:rsidRPr="00522635">
              <w:rPr>
                <w:lang w:val="ru-RU"/>
              </w:rPr>
              <w:t>. – № </w:t>
            </w:r>
            <w:r w:rsidR="00D800EC">
              <w:rPr>
                <w:lang w:val="ru-RU"/>
              </w:rPr>
              <w:t>3</w:t>
            </w:r>
            <w:r w:rsidR="00AB2C22" w:rsidRPr="00522635">
              <w:rPr>
                <w:lang w:val="ru-RU"/>
              </w:rPr>
              <w:t xml:space="preserve"> (</w:t>
            </w:r>
            <w:r w:rsidR="00D800EC">
              <w:rPr>
                <w:lang w:val="ru-RU"/>
              </w:rPr>
              <w:t>82</w:t>
            </w:r>
            <w:r w:rsidR="00AB2C22" w:rsidRPr="00522635">
              <w:rPr>
                <w:lang w:val="ru-RU"/>
              </w:rPr>
              <w:t>)</w:t>
            </w:r>
            <w:r w:rsidR="00D800EC">
              <w:rPr>
                <w:lang w:val="ru-RU"/>
              </w:rPr>
              <w:t xml:space="preserve"> 2024</w:t>
            </w:r>
            <w:r w:rsidR="00AB2C22" w:rsidRPr="00522635">
              <w:rPr>
                <w:lang w:val="ru-RU"/>
              </w:rPr>
              <w:t>. – С. 1</w:t>
            </w:r>
            <w:r w:rsidR="00D800EC">
              <w:rPr>
                <w:lang w:val="ru-RU"/>
              </w:rPr>
              <w:t>1</w:t>
            </w:r>
            <w:r w:rsidR="00AB2C22" w:rsidRPr="00522635">
              <w:rPr>
                <w:lang w:val="ru-RU"/>
              </w:rPr>
              <w:t>5–1</w:t>
            </w:r>
            <w:r w:rsidR="00D800EC">
              <w:rPr>
                <w:lang w:val="ru-RU"/>
              </w:rPr>
              <w:t>21</w:t>
            </w:r>
            <w:r w:rsidR="00AB2C22"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AB2C22" w:rsidRPr="005E5013" w:rsidRDefault="00AB2C22" w:rsidP="00AB2C22">
            <w:pPr>
              <w:spacing w:after="0" w:line="240" w:lineRule="auto"/>
              <w:rPr>
                <w:lang w:val="ru-RU"/>
              </w:rPr>
            </w:pPr>
          </w:p>
        </w:tc>
      </w:tr>
      <w:tr w:rsidR="00AB2C22" w:rsidRPr="00AB2C22" w:rsidTr="00A425B7">
        <w:trPr>
          <w:trHeight w:val="1027"/>
        </w:trPr>
        <w:tc>
          <w:tcPr>
            <w:tcW w:w="690" w:type="dxa"/>
            <w:tcBorders>
              <w:bottom w:val="single" w:sz="4" w:space="0" w:color="auto"/>
            </w:tcBorders>
          </w:tcPr>
          <w:p w:rsidR="00AB2C22" w:rsidRDefault="00AB2C22" w:rsidP="00AB2C22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3.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AB2C22" w:rsidRPr="00AB2C22" w:rsidRDefault="00426351" w:rsidP="00D84E9D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Особенности раскрытия и расследования уголовных правонарушений в сфере нелегальног</w:t>
            </w:r>
            <w:r w:rsidR="00D84E9D">
              <w:rPr>
                <w:lang w:val="ru-RU"/>
              </w:rPr>
              <w:t>о оборота наркотических средств, психотропных веществ, их аналогов, совершенных по средством сети Интернет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B2C22" w:rsidRPr="00923644" w:rsidRDefault="00AB2C22" w:rsidP="00AB2C22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AB2C22" w:rsidRPr="00923644" w:rsidRDefault="00AB2C22" w:rsidP="00A96F09">
            <w:pPr>
              <w:spacing w:after="0" w:line="240" w:lineRule="auto"/>
            </w:pPr>
            <w:r w:rsidRPr="00522635">
              <w:rPr>
                <w:lang w:val="ru-RU"/>
              </w:rPr>
              <w:t>«Хабаршы-Вестник» Карагандинской академии</w:t>
            </w:r>
            <w:r w:rsidR="00426351">
              <w:rPr>
                <w:lang w:val="ru-RU"/>
              </w:rPr>
              <w:t xml:space="preserve"> МВД РК им. Б. Бейсенова. – 2024</w:t>
            </w:r>
            <w:r w:rsidRPr="00522635">
              <w:rPr>
                <w:lang w:val="ru-RU"/>
              </w:rPr>
              <w:t xml:space="preserve">. – № </w:t>
            </w:r>
            <w:r w:rsidR="00D84E9D">
              <w:rPr>
                <w:lang w:val="ru-RU"/>
              </w:rPr>
              <w:t>1</w:t>
            </w:r>
            <w:r w:rsidRPr="00522635">
              <w:rPr>
                <w:lang w:val="ru-RU"/>
              </w:rPr>
              <w:t xml:space="preserve"> (8</w:t>
            </w:r>
            <w:r w:rsidR="00D84E9D">
              <w:rPr>
                <w:lang w:val="ru-RU"/>
              </w:rPr>
              <w:t>3</w:t>
            </w:r>
            <w:r w:rsidRPr="00522635">
              <w:rPr>
                <w:lang w:val="ru-RU"/>
              </w:rPr>
              <w:t>). – С. 1</w:t>
            </w:r>
            <w:r w:rsidR="00A96F09">
              <w:rPr>
                <w:lang w:val="ru-RU"/>
              </w:rPr>
              <w:t>23</w:t>
            </w:r>
            <w:r w:rsidRPr="00522635">
              <w:rPr>
                <w:lang w:val="ru-RU"/>
              </w:rPr>
              <w:t>–1</w:t>
            </w:r>
            <w:r w:rsidR="00D84E9D">
              <w:rPr>
                <w:lang w:val="ru-RU"/>
              </w:rPr>
              <w:t>28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2C22" w:rsidRPr="00923644" w:rsidRDefault="00AB2C22" w:rsidP="00AB2C22">
            <w:pPr>
              <w:spacing w:after="0" w:line="240" w:lineRule="auto"/>
            </w:pPr>
          </w:p>
        </w:tc>
      </w:tr>
      <w:tr w:rsidR="005D7123" w:rsidRPr="00F14D8D" w:rsidTr="00A425B7">
        <w:trPr>
          <w:trHeight w:val="440"/>
        </w:trPr>
        <w:tc>
          <w:tcPr>
            <w:tcW w:w="15480" w:type="dxa"/>
            <w:gridSpan w:val="5"/>
            <w:tcBorders>
              <w:left w:val="nil"/>
              <w:bottom w:val="nil"/>
              <w:right w:val="nil"/>
            </w:tcBorders>
          </w:tcPr>
          <w:p w:rsidR="00B04F70" w:rsidRDefault="00B04F70" w:rsidP="005D7123">
            <w:pPr>
              <w:spacing w:after="0" w:line="240" w:lineRule="auto"/>
              <w:ind w:right="-598"/>
              <w:rPr>
                <w:b/>
                <w:bCs/>
                <w:sz w:val="24"/>
                <w:szCs w:val="24"/>
                <w:lang w:val="ru-RU"/>
              </w:rPr>
            </w:pPr>
          </w:p>
          <w:p w:rsidR="005D7123" w:rsidRPr="00522635" w:rsidRDefault="005D7123" w:rsidP="005D7123">
            <w:pPr>
              <w:spacing w:after="0" w:line="240" w:lineRule="auto"/>
              <w:ind w:right="-598"/>
              <w:rPr>
                <w:b/>
                <w:bCs/>
                <w:sz w:val="24"/>
                <w:szCs w:val="24"/>
                <w:lang w:val="ru-RU"/>
              </w:rPr>
            </w:pPr>
            <w:r w:rsidRPr="00522635">
              <w:rPr>
                <w:b/>
                <w:bCs/>
                <w:sz w:val="24"/>
                <w:szCs w:val="24"/>
                <w:lang w:val="ru-RU"/>
              </w:rPr>
              <w:t xml:space="preserve">Начальник кафедры </w:t>
            </w:r>
            <w:r w:rsidR="00B04F70">
              <w:rPr>
                <w:b/>
                <w:bCs/>
                <w:sz w:val="24"/>
                <w:szCs w:val="24"/>
                <w:lang w:val="ru-RU"/>
              </w:rPr>
              <w:t>уголовного процесса</w:t>
            </w:r>
          </w:p>
          <w:p w:rsidR="005D7123" w:rsidRPr="00522635" w:rsidRDefault="005D7123" w:rsidP="005D7123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кандидат юридических наук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                                                                          </w:t>
            </w:r>
            <w:r w:rsidR="00B04F70">
              <w:rPr>
                <w:b/>
                <w:bCs/>
                <w:sz w:val="24"/>
                <w:szCs w:val="24"/>
                <w:lang w:val="ru-RU"/>
              </w:rPr>
              <w:t>Т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B04F70"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B04F70">
              <w:rPr>
                <w:b/>
                <w:bCs/>
                <w:sz w:val="24"/>
                <w:szCs w:val="24"/>
                <w:lang w:val="ru-RU"/>
              </w:rPr>
              <w:t xml:space="preserve"> Сулейменов</w:t>
            </w:r>
          </w:p>
          <w:p w:rsidR="005D7123" w:rsidRPr="005D7123" w:rsidRDefault="005D7123" w:rsidP="005D7123">
            <w:pPr>
              <w:spacing w:after="0" w:line="240" w:lineRule="auto"/>
              <w:ind w:right="-75"/>
              <w:rPr>
                <w:b/>
                <w:bCs/>
                <w:lang w:val="ru-RU"/>
              </w:rPr>
            </w:pPr>
          </w:p>
          <w:p w:rsidR="005D7123" w:rsidRPr="00522635" w:rsidRDefault="005D7123" w:rsidP="005D7123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  <w:r w:rsidRPr="00522635">
              <w:rPr>
                <w:b/>
                <w:bCs/>
                <w:sz w:val="24"/>
                <w:szCs w:val="24"/>
                <w:lang w:val="ru-RU"/>
              </w:rPr>
              <w:t xml:space="preserve">Ученый секретарь </w:t>
            </w:r>
            <w:r>
              <w:rPr>
                <w:b/>
                <w:bCs/>
                <w:sz w:val="24"/>
                <w:szCs w:val="24"/>
                <w:lang w:val="ru-RU"/>
              </w:rPr>
              <w:t>У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ченого совета</w:t>
            </w:r>
          </w:p>
          <w:p w:rsidR="005D7123" w:rsidRPr="005D7123" w:rsidRDefault="005D7123" w:rsidP="00B04F70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  <w:r w:rsidRPr="00522635">
              <w:rPr>
                <w:b/>
                <w:bCs/>
                <w:sz w:val="24"/>
                <w:szCs w:val="24"/>
                <w:lang w:val="ru-RU"/>
              </w:rPr>
              <w:t xml:space="preserve">кандидат юридических наук, ассоциированный профессор  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              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  Д.А. Уакасов</w:t>
            </w:r>
          </w:p>
        </w:tc>
      </w:tr>
      <w:tr w:rsidR="00426351" w:rsidRPr="00A96F09" w:rsidTr="00A425B7">
        <w:trPr>
          <w:trHeight w:val="1474"/>
        </w:trPr>
        <w:tc>
          <w:tcPr>
            <w:tcW w:w="690" w:type="dxa"/>
          </w:tcPr>
          <w:p w:rsidR="00426351" w:rsidRDefault="00426351" w:rsidP="00AB2C22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lastRenderedPageBreak/>
              <w:t>4.</w:t>
            </w:r>
          </w:p>
        </w:tc>
        <w:tc>
          <w:tcPr>
            <w:tcW w:w="3280" w:type="dxa"/>
          </w:tcPr>
          <w:p w:rsidR="00426351" w:rsidRPr="00AB2C22" w:rsidRDefault="00A96F09" w:rsidP="00FA5E6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 вопросу подготовки полицейских кадров в условиях реализации сервисного подхода</w:t>
            </w:r>
          </w:p>
        </w:tc>
        <w:tc>
          <w:tcPr>
            <w:tcW w:w="1984" w:type="dxa"/>
          </w:tcPr>
          <w:p w:rsidR="00426351" w:rsidRPr="00923644" w:rsidRDefault="00A96F09" w:rsidP="00FA5E60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426351" w:rsidRPr="00A96F09" w:rsidRDefault="00A96F09" w:rsidP="00A96F09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«Хабаршы-Вестник» Карагандинской академии</w:t>
            </w:r>
            <w:r>
              <w:rPr>
                <w:lang w:val="ru-RU"/>
              </w:rPr>
              <w:t xml:space="preserve"> МВД РК им. Б. Бейсенова. – 2024</w:t>
            </w:r>
            <w:r w:rsidRPr="00522635">
              <w:rPr>
                <w:lang w:val="ru-RU"/>
              </w:rPr>
              <w:t xml:space="preserve">. – № </w:t>
            </w:r>
            <w:r>
              <w:rPr>
                <w:lang w:val="ru-RU"/>
              </w:rPr>
              <w:t>1</w:t>
            </w:r>
            <w:r w:rsidRPr="00522635">
              <w:rPr>
                <w:lang w:val="ru-RU"/>
              </w:rPr>
              <w:t xml:space="preserve"> (8</w:t>
            </w:r>
            <w:r>
              <w:rPr>
                <w:lang w:val="ru-RU"/>
              </w:rPr>
              <w:t>3</w:t>
            </w:r>
            <w:r w:rsidRPr="00522635">
              <w:rPr>
                <w:lang w:val="ru-RU"/>
              </w:rPr>
              <w:t>). – С. 1</w:t>
            </w:r>
            <w:r>
              <w:rPr>
                <w:lang w:val="ru-RU"/>
              </w:rPr>
              <w:t>71</w:t>
            </w:r>
            <w:r w:rsidRPr="00522635">
              <w:rPr>
                <w:lang w:val="ru-RU"/>
              </w:rPr>
              <w:t>–1</w:t>
            </w:r>
            <w:r>
              <w:rPr>
                <w:lang w:val="ru-RU"/>
              </w:rPr>
              <w:t>76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426351" w:rsidRPr="00A96F09" w:rsidRDefault="00426351" w:rsidP="00AB2C22">
            <w:pPr>
              <w:spacing w:after="0" w:line="240" w:lineRule="auto"/>
              <w:rPr>
                <w:lang w:val="ru-RU"/>
              </w:rPr>
            </w:pPr>
          </w:p>
        </w:tc>
      </w:tr>
      <w:tr w:rsidR="00A96F09" w:rsidRPr="005E5013" w:rsidTr="00A425B7">
        <w:trPr>
          <w:trHeight w:val="1180"/>
        </w:trPr>
        <w:tc>
          <w:tcPr>
            <w:tcW w:w="690" w:type="dxa"/>
          </w:tcPr>
          <w:p w:rsidR="00A96F09" w:rsidRDefault="00A96F09" w:rsidP="00B75131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5.</w:t>
            </w:r>
          </w:p>
        </w:tc>
        <w:tc>
          <w:tcPr>
            <w:tcW w:w="3280" w:type="dxa"/>
          </w:tcPr>
          <w:p w:rsidR="00A96F09" w:rsidRPr="00AB2C22" w:rsidRDefault="00A96F09" w:rsidP="00FA5E6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Теоретические аспекты моделирование: новые направления исследования</w:t>
            </w:r>
          </w:p>
        </w:tc>
        <w:tc>
          <w:tcPr>
            <w:tcW w:w="1984" w:type="dxa"/>
          </w:tcPr>
          <w:p w:rsidR="00A96F09" w:rsidRPr="00923644" w:rsidRDefault="00A96F09" w:rsidP="00FA5E60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A96F09" w:rsidRPr="00923644" w:rsidRDefault="00A96F09" w:rsidP="00FA5E60">
            <w:pPr>
              <w:spacing w:after="0" w:line="240" w:lineRule="auto"/>
            </w:pPr>
            <w:r w:rsidRPr="00522635">
              <w:rPr>
                <w:lang w:val="ru-RU"/>
              </w:rPr>
              <w:t>«Хабаршы-Вестник» Карагандинской академии</w:t>
            </w:r>
            <w:r>
              <w:rPr>
                <w:lang w:val="ru-RU"/>
              </w:rPr>
              <w:t xml:space="preserve"> МВД РК им. Б. Бейсенова. – 2024</w:t>
            </w:r>
            <w:r w:rsidRPr="00522635">
              <w:rPr>
                <w:lang w:val="ru-RU"/>
              </w:rPr>
              <w:t xml:space="preserve">. – № </w:t>
            </w:r>
            <w:r>
              <w:rPr>
                <w:lang w:val="ru-RU"/>
              </w:rPr>
              <w:t>2</w:t>
            </w:r>
            <w:r w:rsidRPr="00522635">
              <w:rPr>
                <w:lang w:val="ru-RU"/>
              </w:rPr>
              <w:t xml:space="preserve"> (8</w:t>
            </w:r>
            <w:r>
              <w:rPr>
                <w:lang w:val="ru-RU"/>
              </w:rPr>
              <w:t>4</w:t>
            </w:r>
            <w:r w:rsidRPr="00522635">
              <w:rPr>
                <w:lang w:val="ru-RU"/>
              </w:rPr>
              <w:t>). – С. 1</w:t>
            </w:r>
            <w:r>
              <w:rPr>
                <w:lang w:val="ru-RU"/>
              </w:rPr>
              <w:t>0</w:t>
            </w:r>
            <w:r w:rsidRPr="00522635">
              <w:rPr>
                <w:lang w:val="ru-RU"/>
              </w:rPr>
              <w:t>1–1</w:t>
            </w:r>
            <w:r>
              <w:rPr>
                <w:lang w:val="ru-RU"/>
              </w:rPr>
              <w:t>06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A96F09" w:rsidRPr="00B75131" w:rsidRDefault="00A96F09" w:rsidP="00B75131">
            <w:pPr>
              <w:spacing w:after="0" w:line="240" w:lineRule="auto"/>
              <w:rPr>
                <w:lang w:val="ru-RU"/>
              </w:rPr>
            </w:pPr>
          </w:p>
        </w:tc>
      </w:tr>
      <w:tr w:rsidR="00B75131" w:rsidRPr="00E34805" w:rsidTr="00A425B7">
        <w:trPr>
          <w:trHeight w:val="900"/>
        </w:trPr>
        <w:tc>
          <w:tcPr>
            <w:tcW w:w="690" w:type="dxa"/>
          </w:tcPr>
          <w:p w:rsidR="00B75131" w:rsidRDefault="00B75131" w:rsidP="00B75131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6.</w:t>
            </w:r>
          </w:p>
        </w:tc>
        <w:tc>
          <w:tcPr>
            <w:tcW w:w="3280" w:type="dxa"/>
          </w:tcPr>
          <w:p w:rsidR="00B75131" w:rsidRPr="00B75131" w:rsidRDefault="00565DB7" w:rsidP="00565DB7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Основные векторы современной кадровой стратегии в МВД Республики Казахстан </w:t>
            </w:r>
          </w:p>
        </w:tc>
        <w:tc>
          <w:tcPr>
            <w:tcW w:w="1984" w:type="dxa"/>
          </w:tcPr>
          <w:p w:rsidR="00B75131" w:rsidRPr="00923644" w:rsidRDefault="00B75131" w:rsidP="00B75131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B75131" w:rsidRPr="00E34805" w:rsidRDefault="00E34805" w:rsidP="00E3480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Ученные труды Алматинской академии </w:t>
            </w:r>
            <w:r w:rsidR="00B75131" w:rsidRPr="00522635">
              <w:rPr>
                <w:lang w:val="ru-RU"/>
              </w:rPr>
              <w:t>МВД РК им. </w:t>
            </w:r>
            <w:r>
              <w:rPr>
                <w:lang w:val="ru-RU"/>
              </w:rPr>
              <w:t>М</w:t>
            </w:r>
            <w:r w:rsidR="00B75131" w:rsidRPr="00522635">
              <w:rPr>
                <w:lang w:val="ru-RU"/>
              </w:rPr>
              <w:t>. </w:t>
            </w:r>
            <w:r>
              <w:rPr>
                <w:lang w:val="ru-RU"/>
              </w:rPr>
              <w:t>Есбулатова</w:t>
            </w:r>
            <w:r w:rsidR="00B75131" w:rsidRPr="00522635">
              <w:rPr>
                <w:lang w:val="ru-RU"/>
              </w:rPr>
              <w:t xml:space="preserve">. – 2023. – № </w:t>
            </w:r>
            <w:r>
              <w:rPr>
                <w:lang w:val="ru-RU"/>
              </w:rPr>
              <w:t>4</w:t>
            </w:r>
            <w:r w:rsidR="00B75131" w:rsidRPr="00522635">
              <w:rPr>
                <w:lang w:val="ru-RU"/>
              </w:rPr>
              <w:t xml:space="preserve"> (</w:t>
            </w:r>
            <w:r>
              <w:rPr>
                <w:lang w:val="ru-RU"/>
              </w:rPr>
              <w:t>77</w:t>
            </w:r>
            <w:r w:rsidR="00B75131" w:rsidRPr="00522635">
              <w:rPr>
                <w:lang w:val="ru-RU"/>
              </w:rPr>
              <w:t>). – С. </w:t>
            </w:r>
            <w:r w:rsidR="00565DB7">
              <w:rPr>
                <w:lang w:val="ru-RU"/>
              </w:rPr>
              <w:t>48</w:t>
            </w:r>
            <w:r w:rsidR="00B75131" w:rsidRPr="00522635">
              <w:rPr>
                <w:lang w:val="ru-RU"/>
              </w:rPr>
              <w:t>–</w:t>
            </w:r>
            <w:r w:rsidR="00565DB7">
              <w:rPr>
                <w:lang w:val="ru-RU"/>
              </w:rPr>
              <w:t>56</w:t>
            </w:r>
            <w:r w:rsidR="00B75131"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B75131" w:rsidRPr="00B75131" w:rsidRDefault="00B75131" w:rsidP="00B75131">
            <w:pPr>
              <w:spacing w:after="0" w:line="240" w:lineRule="auto"/>
              <w:rPr>
                <w:lang w:val="ru-RU"/>
              </w:rPr>
            </w:pPr>
          </w:p>
        </w:tc>
      </w:tr>
      <w:tr w:rsidR="00B75131" w:rsidRPr="005E5013" w:rsidTr="00A425B7">
        <w:trPr>
          <w:trHeight w:val="873"/>
        </w:trPr>
        <w:tc>
          <w:tcPr>
            <w:tcW w:w="690" w:type="dxa"/>
          </w:tcPr>
          <w:p w:rsidR="00B75131" w:rsidRDefault="00B75131" w:rsidP="00B75131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7.</w:t>
            </w:r>
          </w:p>
        </w:tc>
        <w:tc>
          <w:tcPr>
            <w:tcW w:w="3280" w:type="dxa"/>
          </w:tcPr>
          <w:p w:rsidR="00B75131" w:rsidRPr="00565DB7" w:rsidRDefault="00565DB7" w:rsidP="00B75131">
            <w:pPr>
              <w:spacing w:after="0" w:line="240" w:lineRule="auto"/>
              <w:jc w:val="both"/>
              <w:rPr>
                <w:lang w:val="ru-RU"/>
              </w:rPr>
            </w:pPr>
            <w:r w:rsidRPr="00565DB7">
              <w:rPr>
                <w:bCs/>
                <w:lang w:val="ru-RU"/>
              </w:rPr>
              <w:t>Участие специалиста при расследовании уголовных правонарушений, связанных с реализацией наркотиков в сети Интернет</w:t>
            </w:r>
          </w:p>
        </w:tc>
        <w:tc>
          <w:tcPr>
            <w:tcW w:w="1984" w:type="dxa"/>
          </w:tcPr>
          <w:p w:rsidR="00B75131" w:rsidRPr="00923644" w:rsidRDefault="00B75131" w:rsidP="00B75131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B75131" w:rsidRPr="00923644" w:rsidRDefault="00B75131" w:rsidP="00565DB7">
            <w:pPr>
              <w:spacing w:after="0" w:line="240" w:lineRule="auto"/>
            </w:pPr>
            <w:r w:rsidRPr="00522635">
              <w:rPr>
                <w:lang w:val="ru-RU"/>
              </w:rPr>
              <w:t>«Хабаршы-Вестник» Карагандинской академии МВД РК им. Б. Бейсенова. – 202</w:t>
            </w:r>
            <w:r w:rsidR="00565DB7">
              <w:rPr>
                <w:lang w:val="ru-RU"/>
              </w:rPr>
              <w:t>4</w:t>
            </w:r>
            <w:r w:rsidRPr="00522635">
              <w:rPr>
                <w:lang w:val="ru-RU"/>
              </w:rPr>
              <w:t xml:space="preserve">. – № </w:t>
            </w:r>
            <w:r w:rsidR="00565DB7">
              <w:rPr>
                <w:lang w:val="ru-RU"/>
              </w:rPr>
              <w:t>4</w:t>
            </w:r>
            <w:r w:rsidRPr="00522635">
              <w:rPr>
                <w:lang w:val="ru-RU"/>
              </w:rPr>
              <w:t xml:space="preserve"> (8</w:t>
            </w:r>
            <w:r w:rsidR="00565DB7">
              <w:rPr>
                <w:lang w:val="ru-RU"/>
              </w:rPr>
              <w:t>6</w:t>
            </w:r>
            <w:r w:rsidRPr="00522635">
              <w:rPr>
                <w:lang w:val="ru-RU"/>
              </w:rPr>
              <w:t>). – С. 17</w:t>
            </w:r>
            <w:r w:rsidR="00565DB7">
              <w:rPr>
                <w:lang w:val="ru-RU"/>
              </w:rPr>
              <w:t>2</w:t>
            </w:r>
            <w:r w:rsidRPr="00522635">
              <w:rPr>
                <w:lang w:val="ru-RU"/>
              </w:rPr>
              <w:t>–1</w:t>
            </w:r>
            <w:r w:rsidR="00565DB7">
              <w:rPr>
                <w:lang w:val="ru-RU"/>
              </w:rPr>
              <w:t>77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B75131" w:rsidRPr="00B75131" w:rsidRDefault="00B75131" w:rsidP="00B75131">
            <w:pPr>
              <w:spacing w:after="0" w:line="240" w:lineRule="auto"/>
              <w:rPr>
                <w:lang w:val="ru-RU"/>
              </w:rPr>
            </w:pPr>
          </w:p>
        </w:tc>
      </w:tr>
      <w:tr w:rsidR="00B75131" w:rsidRPr="00AB2C22" w:rsidTr="00A425B7">
        <w:trPr>
          <w:trHeight w:val="703"/>
        </w:trPr>
        <w:tc>
          <w:tcPr>
            <w:tcW w:w="690" w:type="dxa"/>
          </w:tcPr>
          <w:p w:rsidR="00B75131" w:rsidRDefault="00B75131" w:rsidP="00B75131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8.</w:t>
            </w:r>
          </w:p>
        </w:tc>
        <w:tc>
          <w:tcPr>
            <w:tcW w:w="3280" w:type="dxa"/>
          </w:tcPr>
          <w:p w:rsidR="00B75131" w:rsidRPr="00565DB7" w:rsidRDefault="00565DB7" w:rsidP="00B75131">
            <w:pPr>
              <w:spacing w:after="0" w:line="240" w:lineRule="auto"/>
              <w:jc w:val="both"/>
              <w:rPr>
                <w:lang w:val="ru-RU"/>
              </w:rPr>
            </w:pPr>
            <w:r w:rsidRPr="00565DB7">
              <w:rPr>
                <w:bCs/>
                <w:lang w:val="ru-RU"/>
              </w:rPr>
              <w:t xml:space="preserve">Законодательная регламентация понятия холодного оружия </w:t>
            </w:r>
            <w:r w:rsidRPr="00565DB7">
              <w:rPr>
                <w:lang w:val="ru-RU"/>
              </w:rPr>
              <w:t>в Республике Казахстан</w:t>
            </w:r>
          </w:p>
        </w:tc>
        <w:tc>
          <w:tcPr>
            <w:tcW w:w="1984" w:type="dxa"/>
          </w:tcPr>
          <w:p w:rsidR="00B75131" w:rsidRPr="00923644" w:rsidRDefault="00B75131" w:rsidP="00B75131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B75131" w:rsidRPr="00923644" w:rsidRDefault="00B75131" w:rsidP="00565DB7">
            <w:pPr>
              <w:spacing w:after="0" w:line="240" w:lineRule="auto"/>
            </w:pPr>
            <w:r w:rsidRPr="00522635">
              <w:rPr>
                <w:lang w:val="ru-RU"/>
              </w:rPr>
              <w:t>«Хабаршы-Вестник» Карагандинской академии МВД РК им. Б. Бейсенова. – 202</w:t>
            </w:r>
            <w:r w:rsidR="00565DB7">
              <w:rPr>
                <w:lang w:val="ru-RU"/>
              </w:rPr>
              <w:t>4</w:t>
            </w:r>
            <w:r w:rsidRPr="00522635">
              <w:rPr>
                <w:lang w:val="ru-RU"/>
              </w:rPr>
              <w:t>. – № 4 (8</w:t>
            </w:r>
            <w:r w:rsidR="00565DB7">
              <w:rPr>
                <w:lang w:val="ru-RU"/>
              </w:rPr>
              <w:t>6</w:t>
            </w:r>
            <w:r w:rsidRPr="00522635">
              <w:rPr>
                <w:lang w:val="ru-RU"/>
              </w:rPr>
              <w:t>). – С. </w:t>
            </w:r>
            <w:r w:rsidR="00565DB7">
              <w:rPr>
                <w:lang w:val="ru-RU"/>
              </w:rPr>
              <w:t>245</w:t>
            </w:r>
            <w:r w:rsidRPr="00522635">
              <w:rPr>
                <w:lang w:val="ru-RU"/>
              </w:rPr>
              <w:t>–</w:t>
            </w:r>
            <w:r w:rsidR="00565DB7">
              <w:rPr>
                <w:lang w:val="ru-RU"/>
              </w:rPr>
              <w:t>249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B75131" w:rsidRPr="00923644" w:rsidRDefault="00B75131" w:rsidP="00B75131">
            <w:pPr>
              <w:spacing w:after="0" w:line="240" w:lineRule="auto"/>
            </w:pPr>
          </w:p>
        </w:tc>
      </w:tr>
      <w:tr w:rsidR="00A026E6" w:rsidRPr="00AB2C22" w:rsidTr="00A425B7">
        <w:trPr>
          <w:trHeight w:val="703"/>
        </w:trPr>
        <w:tc>
          <w:tcPr>
            <w:tcW w:w="690" w:type="dxa"/>
          </w:tcPr>
          <w:p w:rsidR="00A026E6" w:rsidRPr="00522635" w:rsidRDefault="00A026E6" w:rsidP="00A026E6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9.</w:t>
            </w:r>
          </w:p>
        </w:tc>
        <w:tc>
          <w:tcPr>
            <w:tcW w:w="3280" w:type="dxa"/>
          </w:tcPr>
          <w:p w:rsidR="00A026E6" w:rsidRPr="00B04F70" w:rsidRDefault="00B04F70" w:rsidP="00A026E6">
            <w:pPr>
              <w:spacing w:after="0" w:line="240" w:lineRule="auto"/>
              <w:jc w:val="both"/>
              <w:rPr>
                <w:lang w:val="ru-RU"/>
              </w:rPr>
            </w:pPr>
            <w:r w:rsidRPr="00B04F70">
              <w:rPr>
                <w:bCs/>
                <w:lang w:val="ru-RU"/>
              </w:rPr>
              <w:t>Роль следственных действий в установлении структуры и участников организованных преступных групп</w:t>
            </w:r>
          </w:p>
        </w:tc>
        <w:tc>
          <w:tcPr>
            <w:tcW w:w="1984" w:type="dxa"/>
          </w:tcPr>
          <w:p w:rsidR="00A026E6" w:rsidRPr="00522635" w:rsidRDefault="00A026E6" w:rsidP="00A026E6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A026E6" w:rsidRPr="00522635" w:rsidRDefault="00A026E6" w:rsidP="00B04F70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«Хабаршы-Вестник» Карагандинской академии МВД РК им. Б. Бейсенова. –</w:t>
            </w:r>
            <w:r>
              <w:rPr>
                <w:lang w:val="ru-RU"/>
              </w:rPr>
              <w:t xml:space="preserve"> </w:t>
            </w:r>
            <w:r w:rsidRPr="00522635">
              <w:rPr>
                <w:lang w:val="ru-RU"/>
              </w:rPr>
              <w:t>202</w:t>
            </w:r>
            <w:r w:rsidR="00B04F70">
              <w:rPr>
                <w:lang w:val="ru-RU"/>
              </w:rPr>
              <w:t>5</w:t>
            </w:r>
            <w:r w:rsidRPr="00522635">
              <w:rPr>
                <w:lang w:val="ru-RU"/>
              </w:rPr>
              <w:t>. – № 1 (8</w:t>
            </w:r>
            <w:r w:rsidR="00B04F70">
              <w:rPr>
                <w:lang w:val="ru-RU"/>
              </w:rPr>
              <w:t>7</w:t>
            </w:r>
            <w:r w:rsidRPr="00522635">
              <w:rPr>
                <w:lang w:val="ru-RU"/>
              </w:rPr>
              <w:t>). – С. </w:t>
            </w:r>
            <w:r w:rsidR="00B04F70">
              <w:rPr>
                <w:lang w:val="ru-RU"/>
              </w:rPr>
              <w:t>1</w:t>
            </w:r>
            <w:r w:rsidRPr="00522635">
              <w:rPr>
                <w:lang w:val="ru-RU"/>
              </w:rPr>
              <w:t>3</w:t>
            </w:r>
            <w:r w:rsidR="00B04F70">
              <w:rPr>
                <w:lang w:val="ru-RU"/>
              </w:rPr>
              <w:t>9</w:t>
            </w:r>
            <w:r w:rsidRPr="00522635">
              <w:rPr>
                <w:lang w:val="ru-RU"/>
              </w:rPr>
              <w:t>–</w:t>
            </w:r>
            <w:r w:rsidR="00B04F70">
              <w:rPr>
                <w:lang w:val="ru-RU"/>
              </w:rPr>
              <w:t>1</w:t>
            </w:r>
            <w:r w:rsidRPr="00522635">
              <w:rPr>
                <w:lang w:val="ru-RU"/>
              </w:rPr>
              <w:t>4</w:t>
            </w:r>
            <w:r w:rsidR="00B04F70">
              <w:rPr>
                <w:lang w:val="ru-RU"/>
              </w:rPr>
              <w:t>4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A026E6" w:rsidRPr="00522635" w:rsidRDefault="00A026E6" w:rsidP="00A026E6">
            <w:pPr>
              <w:spacing w:after="0" w:line="240" w:lineRule="auto"/>
              <w:rPr>
                <w:lang w:val="ru-RU"/>
              </w:rPr>
            </w:pPr>
          </w:p>
        </w:tc>
      </w:tr>
      <w:tr w:rsidR="00B04F70" w:rsidRPr="00AB2C22" w:rsidTr="00A425B7">
        <w:trPr>
          <w:trHeight w:val="703"/>
        </w:trPr>
        <w:tc>
          <w:tcPr>
            <w:tcW w:w="690" w:type="dxa"/>
            <w:tcBorders>
              <w:bottom w:val="single" w:sz="4" w:space="0" w:color="auto"/>
            </w:tcBorders>
          </w:tcPr>
          <w:p w:rsidR="00B04F70" w:rsidRPr="00522635" w:rsidRDefault="00B04F70" w:rsidP="00A026E6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10.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B04F70" w:rsidRPr="00B04F70" w:rsidRDefault="00B04F70" w:rsidP="00A026E6">
            <w:pPr>
              <w:spacing w:after="0" w:line="240" w:lineRule="auto"/>
              <w:jc w:val="both"/>
              <w:rPr>
                <w:lang w:val="ru-RU"/>
              </w:rPr>
            </w:pPr>
            <w:r w:rsidRPr="00B04F70">
              <w:rPr>
                <w:bCs/>
                <w:lang w:val="ru-RU"/>
              </w:rPr>
              <w:t>Специфика имущественных правоотношений в уголовном процессе Республики Казахстан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04F70" w:rsidRPr="00522635" w:rsidRDefault="00B04F70" w:rsidP="00A026E6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B04F70" w:rsidRPr="00522635" w:rsidRDefault="00B04F70" w:rsidP="00B04F70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«Хабаршы-Вестник» Карагандинской академии МВД РК им. Б. Бейсенова. –</w:t>
            </w:r>
            <w:r>
              <w:rPr>
                <w:lang w:val="ru-RU"/>
              </w:rPr>
              <w:t xml:space="preserve"> </w:t>
            </w:r>
            <w:r w:rsidRPr="00522635">
              <w:rPr>
                <w:lang w:val="ru-RU"/>
              </w:rPr>
              <w:t>202</w:t>
            </w:r>
            <w:r>
              <w:rPr>
                <w:lang w:val="ru-RU"/>
              </w:rPr>
              <w:t>5</w:t>
            </w:r>
            <w:r w:rsidRPr="00522635">
              <w:rPr>
                <w:lang w:val="ru-RU"/>
              </w:rPr>
              <w:t>. – № 1 (8</w:t>
            </w:r>
            <w:r>
              <w:rPr>
                <w:lang w:val="ru-RU"/>
              </w:rPr>
              <w:t>7</w:t>
            </w:r>
            <w:r w:rsidRPr="00522635">
              <w:rPr>
                <w:lang w:val="ru-RU"/>
              </w:rPr>
              <w:t>). – С. </w:t>
            </w:r>
            <w:r>
              <w:rPr>
                <w:lang w:val="ru-RU"/>
              </w:rPr>
              <w:t>169</w:t>
            </w:r>
            <w:r w:rsidRPr="00522635">
              <w:rPr>
                <w:lang w:val="ru-RU"/>
              </w:rPr>
              <w:t>–</w:t>
            </w:r>
            <w:r>
              <w:rPr>
                <w:lang w:val="ru-RU"/>
              </w:rPr>
              <w:t>175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04F70" w:rsidRPr="00522635" w:rsidRDefault="00B04F70" w:rsidP="00A026E6">
            <w:pPr>
              <w:spacing w:after="0" w:line="240" w:lineRule="auto"/>
              <w:rPr>
                <w:lang w:val="ru-RU"/>
              </w:rPr>
            </w:pPr>
          </w:p>
        </w:tc>
      </w:tr>
      <w:tr w:rsidR="00B04F70" w:rsidRPr="00F14D8D" w:rsidTr="00A425B7">
        <w:trPr>
          <w:trHeight w:val="440"/>
        </w:trPr>
        <w:tc>
          <w:tcPr>
            <w:tcW w:w="15480" w:type="dxa"/>
            <w:gridSpan w:val="5"/>
            <w:tcBorders>
              <w:left w:val="nil"/>
              <w:bottom w:val="nil"/>
              <w:right w:val="nil"/>
            </w:tcBorders>
          </w:tcPr>
          <w:p w:rsidR="00B04F70" w:rsidRPr="005D7123" w:rsidRDefault="00B04F70" w:rsidP="00F100B1">
            <w:pPr>
              <w:spacing w:after="0" w:line="240" w:lineRule="auto"/>
              <w:ind w:right="-598"/>
              <w:rPr>
                <w:b/>
                <w:bCs/>
                <w:lang w:val="ru-RU"/>
              </w:rPr>
            </w:pPr>
          </w:p>
          <w:p w:rsidR="00B84340" w:rsidRPr="00522635" w:rsidRDefault="00B84340" w:rsidP="00B84340">
            <w:pPr>
              <w:spacing w:after="0" w:line="240" w:lineRule="auto"/>
              <w:ind w:right="-598"/>
              <w:rPr>
                <w:b/>
                <w:bCs/>
                <w:sz w:val="24"/>
                <w:szCs w:val="24"/>
                <w:lang w:val="ru-RU"/>
              </w:rPr>
            </w:pPr>
            <w:r w:rsidRPr="00522635">
              <w:rPr>
                <w:b/>
                <w:bCs/>
                <w:sz w:val="24"/>
                <w:szCs w:val="24"/>
                <w:lang w:val="ru-RU"/>
              </w:rPr>
              <w:t xml:space="preserve">Начальник кафедры </w:t>
            </w:r>
            <w:r>
              <w:rPr>
                <w:b/>
                <w:bCs/>
                <w:sz w:val="24"/>
                <w:szCs w:val="24"/>
                <w:lang w:val="ru-RU"/>
              </w:rPr>
              <w:t>уголовного процесса</w:t>
            </w:r>
          </w:p>
          <w:p w:rsidR="00B04F70" w:rsidRPr="005D7123" w:rsidRDefault="00B84340" w:rsidP="00B84340">
            <w:pPr>
              <w:spacing w:after="0" w:line="240" w:lineRule="auto"/>
              <w:ind w:right="-75"/>
              <w:rPr>
                <w:b/>
                <w:bCs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кандидат юридических наук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                                                                          </w:t>
            </w:r>
            <w:r>
              <w:rPr>
                <w:b/>
                <w:bCs/>
                <w:sz w:val="24"/>
                <w:szCs w:val="24"/>
                <w:lang w:val="ru-RU"/>
              </w:rPr>
              <w:t>Т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>Н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.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Сулейменов</w:t>
            </w:r>
            <w:r w:rsidRPr="005D7123">
              <w:rPr>
                <w:b/>
                <w:bCs/>
                <w:lang w:val="ru-RU"/>
              </w:rPr>
              <w:t xml:space="preserve"> </w:t>
            </w:r>
          </w:p>
          <w:p w:rsidR="00B84340" w:rsidRDefault="00B84340" w:rsidP="00F100B1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</w:p>
          <w:p w:rsidR="00B04F70" w:rsidRPr="00522635" w:rsidRDefault="00B04F70" w:rsidP="00F100B1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  <w:r w:rsidRPr="00522635">
              <w:rPr>
                <w:b/>
                <w:bCs/>
                <w:sz w:val="24"/>
                <w:szCs w:val="24"/>
                <w:lang w:val="ru-RU"/>
              </w:rPr>
              <w:t xml:space="preserve">Ученый секретарь </w:t>
            </w:r>
            <w:r>
              <w:rPr>
                <w:b/>
                <w:bCs/>
                <w:sz w:val="24"/>
                <w:szCs w:val="24"/>
                <w:lang w:val="ru-RU"/>
              </w:rPr>
              <w:t>У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ченого совета</w:t>
            </w:r>
          </w:p>
          <w:p w:rsidR="00B04F70" w:rsidRDefault="00B04F70" w:rsidP="00F100B1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  <w:r w:rsidRPr="00522635">
              <w:rPr>
                <w:b/>
                <w:bCs/>
                <w:sz w:val="24"/>
                <w:szCs w:val="24"/>
                <w:lang w:val="ru-RU"/>
              </w:rPr>
              <w:t xml:space="preserve">кандидат юридических наук, ассоциированный профессор  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ab/>
              <w:t xml:space="preserve">   </w:t>
            </w:r>
            <w:r w:rsidR="00A425B7">
              <w:rPr>
                <w:b/>
                <w:bCs/>
                <w:sz w:val="24"/>
                <w:szCs w:val="24"/>
                <w:lang w:val="ru-RU"/>
              </w:rPr>
              <w:t xml:space="preserve">                 </w:t>
            </w:r>
            <w:r w:rsidR="00A425B7">
              <w:rPr>
                <w:b/>
                <w:bCs/>
                <w:sz w:val="24"/>
                <w:szCs w:val="24"/>
                <w:lang w:val="ru-RU"/>
              </w:rPr>
              <w:tab/>
              <w:t xml:space="preserve">    </w:t>
            </w:r>
            <w:r w:rsidR="00A425B7">
              <w:rPr>
                <w:b/>
                <w:bCs/>
                <w:sz w:val="24"/>
                <w:szCs w:val="24"/>
                <w:lang w:val="ru-RU"/>
              </w:rPr>
              <w:tab/>
            </w:r>
            <w:r w:rsidR="00A425B7">
              <w:rPr>
                <w:b/>
                <w:bCs/>
                <w:sz w:val="24"/>
                <w:szCs w:val="24"/>
                <w:lang w:val="ru-RU"/>
              </w:rPr>
              <w:tab/>
            </w:r>
            <w:r w:rsidR="00A425B7">
              <w:rPr>
                <w:b/>
                <w:bCs/>
                <w:sz w:val="24"/>
                <w:szCs w:val="24"/>
                <w:lang w:val="ru-RU"/>
              </w:rPr>
              <w:tab/>
            </w:r>
            <w:r w:rsidR="00A425B7">
              <w:rPr>
                <w:b/>
                <w:bCs/>
                <w:sz w:val="24"/>
                <w:szCs w:val="24"/>
                <w:lang w:val="ru-RU"/>
              </w:rPr>
              <w:tab/>
              <w:t xml:space="preserve">      </w:t>
            </w:r>
            <w:r w:rsidRPr="00522635">
              <w:rPr>
                <w:b/>
                <w:bCs/>
                <w:sz w:val="24"/>
                <w:szCs w:val="24"/>
                <w:lang w:val="ru-RU"/>
              </w:rPr>
              <w:t>Д.А. Уакасов</w:t>
            </w:r>
          </w:p>
          <w:p w:rsidR="00B04F70" w:rsidRDefault="00B04F70" w:rsidP="00F100B1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</w:p>
          <w:p w:rsidR="00B04F70" w:rsidRPr="005D7123" w:rsidRDefault="00B04F70" w:rsidP="00F100B1">
            <w:pPr>
              <w:spacing w:after="0" w:line="240" w:lineRule="auto"/>
              <w:ind w:right="-75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B04F70" w:rsidRPr="005E5013" w:rsidTr="00A425B7">
        <w:trPr>
          <w:trHeight w:val="262"/>
        </w:trPr>
        <w:tc>
          <w:tcPr>
            <w:tcW w:w="15480" w:type="dxa"/>
            <w:gridSpan w:val="5"/>
          </w:tcPr>
          <w:p w:rsidR="00A425B7" w:rsidRDefault="00A425B7" w:rsidP="00247D34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:rsidR="00B04F70" w:rsidRDefault="00B04F70" w:rsidP="00247D34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522635">
              <w:rPr>
                <w:b/>
                <w:bCs/>
                <w:i/>
                <w:iCs/>
                <w:sz w:val="20"/>
                <w:szCs w:val="20"/>
                <w:lang w:val="ru-RU"/>
              </w:rPr>
              <w:t>ПУБЛИКАЦИИ В ПЕРИОДИЧЕСКИХ НАУЧНЫХ ИЗДАНИЯХ</w:t>
            </w:r>
          </w:p>
          <w:p w:rsidR="00A425B7" w:rsidRPr="00522635" w:rsidRDefault="00A425B7" w:rsidP="00247D34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  <w:tr w:rsidR="00B04F70" w:rsidRPr="00B84340" w:rsidTr="00A425B7">
        <w:trPr>
          <w:trHeight w:val="1474"/>
        </w:trPr>
        <w:tc>
          <w:tcPr>
            <w:tcW w:w="690" w:type="dxa"/>
          </w:tcPr>
          <w:p w:rsidR="00B04F70" w:rsidRPr="00522635" w:rsidRDefault="00B04F70" w:rsidP="00247D34">
            <w:pPr>
              <w:spacing w:after="0" w:line="240" w:lineRule="auto"/>
              <w:rPr>
                <w:lang w:val="ru-RU"/>
              </w:rPr>
            </w:pPr>
            <w:r w:rsidRPr="00522635">
              <w:rPr>
                <w:lang w:val="ru-RU"/>
              </w:rPr>
              <w:t>1.</w:t>
            </w:r>
          </w:p>
        </w:tc>
        <w:tc>
          <w:tcPr>
            <w:tcW w:w="3280" w:type="dxa"/>
          </w:tcPr>
          <w:p w:rsidR="00B04F70" w:rsidRPr="00B84340" w:rsidRDefault="00B84340" w:rsidP="00247D34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З</w:t>
            </w:r>
            <w:r w:rsidRPr="00B84340">
              <w:rPr>
                <w:bCs/>
                <w:lang w:val="ru-RU"/>
              </w:rPr>
              <w:t>аңсыз есірткі айналымына байланысты қылмыстық істерді тергеу кезіндегі тергеушінің қойылатын болжамдарының ерекшелі</w:t>
            </w:r>
          </w:p>
        </w:tc>
        <w:tc>
          <w:tcPr>
            <w:tcW w:w="1984" w:type="dxa"/>
          </w:tcPr>
          <w:p w:rsidR="00B04F70" w:rsidRPr="00522635" w:rsidRDefault="00B04F70" w:rsidP="00247D34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B04F70" w:rsidRPr="00522635" w:rsidRDefault="00B84340" w:rsidP="00B84340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B84340">
              <w:rPr>
                <w:lang w:val="ru-RU"/>
              </w:rPr>
              <w:t>ктуальные проблемы современности: Международный научный журнал. № 4 (46) - 2024. - Караганда: РИО «Болашак-Баспа», 2024</w:t>
            </w:r>
            <w:r w:rsidR="00B04F70" w:rsidRPr="00522635">
              <w:rPr>
                <w:lang w:val="ru-RU"/>
              </w:rPr>
              <w:t xml:space="preserve">. – С. </w:t>
            </w:r>
            <w:r>
              <w:rPr>
                <w:lang w:val="ru-RU"/>
              </w:rPr>
              <w:t>27</w:t>
            </w:r>
            <w:r w:rsidR="00B04F70" w:rsidRPr="00522635">
              <w:rPr>
                <w:lang w:val="ru-RU"/>
              </w:rPr>
              <w:t>-</w:t>
            </w:r>
            <w:r>
              <w:rPr>
                <w:lang w:val="ru-RU"/>
              </w:rPr>
              <w:t>31</w:t>
            </w:r>
            <w:r w:rsidR="00B04F70" w:rsidRPr="00522635">
              <w:rPr>
                <w:lang w:val="ru-RU"/>
              </w:rPr>
              <w:t>.</w:t>
            </w:r>
          </w:p>
        </w:tc>
        <w:tc>
          <w:tcPr>
            <w:tcW w:w="1842" w:type="dxa"/>
          </w:tcPr>
          <w:p w:rsidR="00B04F70" w:rsidRPr="00522635" w:rsidRDefault="00B04F70" w:rsidP="00247D34">
            <w:pPr>
              <w:spacing w:after="0" w:line="240" w:lineRule="auto"/>
              <w:rPr>
                <w:lang w:val="ru-RU"/>
              </w:rPr>
            </w:pPr>
          </w:p>
        </w:tc>
      </w:tr>
      <w:tr w:rsidR="001314B6" w:rsidRPr="00B84340" w:rsidTr="00A425B7">
        <w:trPr>
          <w:trHeight w:val="1474"/>
        </w:trPr>
        <w:tc>
          <w:tcPr>
            <w:tcW w:w="690" w:type="dxa"/>
          </w:tcPr>
          <w:p w:rsidR="001314B6" w:rsidRPr="00522635" w:rsidRDefault="00A425B7" w:rsidP="00247D3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3280" w:type="dxa"/>
          </w:tcPr>
          <w:p w:rsidR="001314B6" w:rsidRPr="001314B6" w:rsidRDefault="001314B6" w:rsidP="001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lang w:val="ru-RU" w:eastAsia="ru-RU"/>
              </w:rPr>
            </w:pPr>
            <w:r>
              <w:rPr>
                <w:rFonts w:eastAsia="Calibri"/>
                <w:bCs/>
                <w:lang w:val="ru-RU" w:eastAsia="ru-RU"/>
              </w:rPr>
              <w:t>Х</w:t>
            </w:r>
            <w:r w:rsidRPr="001314B6">
              <w:rPr>
                <w:rFonts w:eastAsia="Calibri"/>
                <w:bCs/>
                <w:lang w:val="ru-RU" w:eastAsia="ru-RU"/>
              </w:rPr>
              <w:t>арактеристика транснациональных организованных</w:t>
            </w:r>
          </w:p>
          <w:p w:rsidR="001314B6" w:rsidRPr="001314B6" w:rsidRDefault="001314B6" w:rsidP="00131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bCs/>
                <w:lang w:val="ru-RU" w:eastAsia="ru-RU"/>
              </w:rPr>
            </w:pPr>
            <w:r w:rsidRPr="001314B6">
              <w:rPr>
                <w:rFonts w:eastAsia="Calibri"/>
                <w:bCs/>
                <w:lang w:val="ru-RU" w:eastAsia="ru-RU"/>
              </w:rPr>
              <w:t>преступных групп в сфере незаконного оборота</w:t>
            </w:r>
          </w:p>
          <w:p w:rsidR="001314B6" w:rsidRDefault="001314B6" w:rsidP="001314B6">
            <w:pPr>
              <w:spacing w:after="0" w:line="240" w:lineRule="auto"/>
              <w:jc w:val="both"/>
              <w:rPr>
                <w:bCs/>
                <w:lang w:val="ru-RU"/>
              </w:rPr>
            </w:pPr>
            <w:r w:rsidRPr="001314B6">
              <w:rPr>
                <w:rFonts w:eastAsia="Calibri"/>
                <w:bCs/>
                <w:lang w:val="ru-RU" w:eastAsia="ru-RU"/>
              </w:rPr>
              <w:t>наркотиков</w:t>
            </w:r>
          </w:p>
        </w:tc>
        <w:tc>
          <w:tcPr>
            <w:tcW w:w="1984" w:type="dxa"/>
          </w:tcPr>
          <w:p w:rsidR="001314B6" w:rsidRPr="00522635" w:rsidRDefault="001314B6" w:rsidP="00247D34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</w:tcPr>
          <w:p w:rsidR="001314B6" w:rsidRDefault="001314B6" w:rsidP="001314B6">
            <w:pPr>
              <w:spacing w:after="0" w:line="240" w:lineRule="auto"/>
              <w:jc w:val="both"/>
              <w:rPr>
                <w:lang w:val="ru-RU"/>
              </w:rPr>
            </w:pPr>
            <w:r w:rsidRPr="001314B6">
              <w:rPr>
                <w:lang w:val="ru-RU"/>
              </w:rPr>
              <w:t>МИР ЗАКОНА</w:t>
            </w:r>
            <w:r>
              <w:rPr>
                <w:lang w:val="ru-RU"/>
              </w:rPr>
              <w:t xml:space="preserve"> №№ 11-12 (271-272 ) </w:t>
            </w:r>
            <w:r w:rsidRPr="001314B6">
              <w:rPr>
                <w:lang w:val="ru-RU"/>
              </w:rPr>
              <w:t>Юридический научно-практический журнал</w:t>
            </w:r>
            <w:r>
              <w:rPr>
                <w:lang w:val="ru-RU"/>
              </w:rPr>
              <w:t>. Актобе, 2024. – С. 93-106.</w:t>
            </w:r>
          </w:p>
        </w:tc>
        <w:tc>
          <w:tcPr>
            <w:tcW w:w="1842" w:type="dxa"/>
          </w:tcPr>
          <w:p w:rsidR="001314B6" w:rsidRPr="00522635" w:rsidRDefault="001314B6" w:rsidP="00247D34">
            <w:pPr>
              <w:spacing w:after="0" w:line="240" w:lineRule="auto"/>
              <w:rPr>
                <w:lang w:val="ru-RU"/>
              </w:rPr>
            </w:pPr>
          </w:p>
        </w:tc>
      </w:tr>
      <w:tr w:rsidR="001314B6" w:rsidRPr="005E5013" w:rsidTr="00A425B7">
        <w:tc>
          <w:tcPr>
            <w:tcW w:w="690" w:type="dxa"/>
            <w:tcBorders>
              <w:bottom w:val="single" w:sz="4" w:space="0" w:color="auto"/>
            </w:tcBorders>
          </w:tcPr>
          <w:p w:rsidR="001314B6" w:rsidRPr="00522635" w:rsidRDefault="00A425B7" w:rsidP="00247D3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1314B6" w:rsidRPr="00522635">
              <w:rPr>
                <w:lang w:val="ru-RU"/>
              </w:rPr>
              <w:t>.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1314B6" w:rsidRPr="00522635" w:rsidRDefault="001314B6" w:rsidP="00B84340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Сотқа дейінгі тергеп тексеруде жауап алутергеу әрекетіне дайындық мәселелері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314B6" w:rsidRPr="00522635" w:rsidRDefault="001314B6" w:rsidP="00247D34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  <w:tcBorders>
              <w:bottom w:val="single" w:sz="4" w:space="0" w:color="auto"/>
            </w:tcBorders>
          </w:tcPr>
          <w:p w:rsidR="001314B6" w:rsidRPr="00522635" w:rsidRDefault="001314B6" w:rsidP="001314B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B84340">
              <w:rPr>
                <w:lang w:val="ru-RU"/>
              </w:rPr>
              <w:t xml:space="preserve">ктуальные проблемы современности: Международный научный журнал. № </w:t>
            </w:r>
            <w:r>
              <w:rPr>
                <w:lang w:val="ru-RU"/>
              </w:rPr>
              <w:t>1</w:t>
            </w:r>
            <w:r w:rsidRPr="00B84340">
              <w:rPr>
                <w:lang w:val="ru-RU"/>
              </w:rPr>
              <w:t xml:space="preserve"> (4</w:t>
            </w:r>
            <w:r>
              <w:rPr>
                <w:lang w:val="ru-RU"/>
              </w:rPr>
              <w:t>7</w:t>
            </w:r>
            <w:r w:rsidRPr="00B84340">
              <w:rPr>
                <w:lang w:val="ru-RU"/>
              </w:rPr>
              <w:t>) - 202</w:t>
            </w:r>
            <w:r>
              <w:rPr>
                <w:lang w:val="ru-RU"/>
              </w:rPr>
              <w:t>5</w:t>
            </w:r>
            <w:r w:rsidRPr="00B84340">
              <w:rPr>
                <w:lang w:val="ru-RU"/>
              </w:rPr>
              <w:t>. - Караганда: РИО «Болашак-Баспа», 202</w:t>
            </w:r>
            <w:r>
              <w:rPr>
                <w:lang w:val="ru-RU"/>
              </w:rPr>
              <w:t>5</w:t>
            </w:r>
            <w:r w:rsidRPr="00522635">
              <w:rPr>
                <w:lang w:val="ru-RU"/>
              </w:rPr>
              <w:t xml:space="preserve">. – С. </w:t>
            </w:r>
            <w:r>
              <w:rPr>
                <w:lang w:val="ru-RU"/>
              </w:rPr>
              <w:t>14</w:t>
            </w:r>
            <w:r w:rsidRPr="00522635">
              <w:rPr>
                <w:lang w:val="ru-RU"/>
              </w:rPr>
              <w:t>-</w:t>
            </w:r>
            <w:r>
              <w:rPr>
                <w:lang w:val="ru-RU"/>
              </w:rPr>
              <w:t>17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314B6" w:rsidRPr="00522635" w:rsidRDefault="001314B6" w:rsidP="00247D34">
            <w:pPr>
              <w:spacing w:after="0" w:line="240" w:lineRule="auto"/>
              <w:rPr>
                <w:lang w:val="ru-RU"/>
              </w:rPr>
            </w:pPr>
          </w:p>
        </w:tc>
      </w:tr>
      <w:tr w:rsidR="001314B6" w:rsidRPr="005E5013" w:rsidTr="00A425B7"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314B6" w:rsidRPr="00522635" w:rsidRDefault="00A425B7" w:rsidP="00247D34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1314B6" w:rsidRPr="00522635">
              <w:rPr>
                <w:lang w:val="ru-RU"/>
              </w:rPr>
              <w:t>.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1314B6" w:rsidRPr="00522635" w:rsidRDefault="00597959" w:rsidP="00017315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Законодательная </w:t>
            </w:r>
            <w:r w:rsidR="00017315">
              <w:rPr>
                <w:lang w:val="ru-RU"/>
              </w:rPr>
              <w:t>регламентация производства неотложных следственных действий в Республике  Казахстан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14B6" w:rsidRPr="00522635" w:rsidRDefault="001314B6" w:rsidP="00247D34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  <w:tcBorders>
              <w:top w:val="single" w:sz="4" w:space="0" w:color="auto"/>
              <w:bottom w:val="single" w:sz="4" w:space="0" w:color="auto"/>
            </w:tcBorders>
          </w:tcPr>
          <w:p w:rsidR="001314B6" w:rsidRPr="00522635" w:rsidRDefault="00017315" w:rsidP="00017315">
            <w:pPr>
              <w:spacing w:after="0" w:line="240" w:lineRule="auto"/>
              <w:jc w:val="both"/>
              <w:rPr>
                <w:lang w:val="ru-RU"/>
              </w:rPr>
            </w:pPr>
            <w:r w:rsidRPr="00522635">
              <w:rPr>
                <w:lang w:val="ru-RU"/>
              </w:rPr>
              <w:t xml:space="preserve">«Хабаршы-Вестник» </w:t>
            </w:r>
            <w:r>
              <w:rPr>
                <w:lang w:val="ru-RU"/>
              </w:rPr>
              <w:t>Научно-практический журнал Актюбинского Юридического Института МВД Республики Казахстан им</w:t>
            </w:r>
            <w:r w:rsidRPr="00522635">
              <w:rPr>
                <w:lang w:val="ru-RU"/>
              </w:rPr>
              <w:t>.</w:t>
            </w:r>
            <w:r>
              <w:rPr>
                <w:lang w:val="ru-RU"/>
              </w:rPr>
              <w:t xml:space="preserve"> М. Букенбаева. </w:t>
            </w:r>
            <w:r w:rsidRPr="00522635">
              <w:rPr>
                <w:lang w:val="ru-RU"/>
              </w:rPr>
              <w:t>– 202</w:t>
            </w:r>
            <w:r>
              <w:rPr>
                <w:lang w:val="ru-RU"/>
              </w:rPr>
              <w:t>5</w:t>
            </w:r>
            <w:r w:rsidRPr="00522635">
              <w:rPr>
                <w:lang w:val="ru-RU"/>
              </w:rPr>
              <w:t xml:space="preserve">. – № </w:t>
            </w:r>
            <w:r>
              <w:rPr>
                <w:lang w:val="ru-RU"/>
              </w:rPr>
              <w:t>1</w:t>
            </w:r>
            <w:r w:rsidRPr="00522635">
              <w:rPr>
                <w:lang w:val="ru-RU"/>
              </w:rPr>
              <w:t xml:space="preserve"> (</w:t>
            </w:r>
            <w:r>
              <w:rPr>
                <w:lang w:val="ru-RU"/>
              </w:rPr>
              <w:t>18</w:t>
            </w:r>
            <w:r w:rsidRPr="00522635">
              <w:rPr>
                <w:lang w:val="ru-RU"/>
              </w:rPr>
              <w:t>).</w:t>
            </w:r>
            <w:r w:rsidR="001314B6" w:rsidRPr="00522635">
              <w:rPr>
                <w:lang w:val="ru-RU"/>
              </w:rPr>
              <w:t xml:space="preserve"> </w:t>
            </w:r>
            <w:r w:rsidR="001314B6" w:rsidRPr="00522635">
              <w:rPr>
                <w:rFonts w:eastAsia="Calibri"/>
                <w:lang w:val="ru-RU"/>
              </w:rPr>
              <w:t xml:space="preserve">– </w:t>
            </w:r>
            <w:r w:rsidR="001314B6" w:rsidRPr="0052263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93</w:t>
            </w:r>
            <w:r w:rsidR="001314B6" w:rsidRPr="00522635">
              <w:rPr>
                <w:lang w:val="ru-RU"/>
              </w:rPr>
              <w:t>-</w:t>
            </w:r>
            <w:r>
              <w:rPr>
                <w:lang w:val="ru-RU"/>
              </w:rPr>
              <w:t>100</w:t>
            </w:r>
            <w:r w:rsidR="001314B6" w:rsidRPr="00522635"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314B6" w:rsidRPr="00522635" w:rsidRDefault="001314B6" w:rsidP="00247D34">
            <w:pPr>
              <w:spacing w:after="0" w:line="240" w:lineRule="auto"/>
              <w:rPr>
                <w:lang w:val="ru-RU"/>
              </w:rPr>
            </w:pPr>
          </w:p>
        </w:tc>
      </w:tr>
      <w:tr w:rsidR="001314B6" w:rsidRPr="00017315" w:rsidTr="00A425B7">
        <w:tc>
          <w:tcPr>
            <w:tcW w:w="690" w:type="dxa"/>
            <w:tcBorders>
              <w:top w:val="single" w:sz="4" w:space="0" w:color="auto"/>
            </w:tcBorders>
          </w:tcPr>
          <w:p w:rsidR="001314B6" w:rsidRPr="00522635" w:rsidRDefault="00A425B7" w:rsidP="000137E7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1314B6" w:rsidRPr="00522635">
              <w:rPr>
                <w:lang w:val="ru-RU"/>
              </w:rPr>
              <w:t>.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1314B6" w:rsidRPr="00522635" w:rsidRDefault="00017315" w:rsidP="000137E7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Криминалистическое исследование цифровых следов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314B6" w:rsidRPr="00522635" w:rsidRDefault="001314B6" w:rsidP="000137E7">
            <w:pPr>
              <w:spacing w:after="0" w:line="240" w:lineRule="auto"/>
              <w:jc w:val="center"/>
              <w:rPr>
                <w:lang w:val="ru-RU"/>
              </w:rPr>
            </w:pPr>
            <w:r w:rsidRPr="00522635">
              <w:rPr>
                <w:lang w:val="ru-RU"/>
              </w:rPr>
              <w:t>Научная статья</w:t>
            </w:r>
          </w:p>
        </w:tc>
        <w:tc>
          <w:tcPr>
            <w:tcW w:w="7684" w:type="dxa"/>
            <w:tcBorders>
              <w:top w:val="single" w:sz="4" w:space="0" w:color="auto"/>
            </w:tcBorders>
          </w:tcPr>
          <w:p w:rsidR="001314B6" w:rsidRPr="00522635" w:rsidRDefault="00017315" w:rsidP="00017315">
            <w:pPr>
              <w:spacing w:after="0" w:line="240" w:lineRule="auto"/>
              <w:jc w:val="both"/>
              <w:rPr>
                <w:lang w:val="ru-RU"/>
              </w:rPr>
            </w:pPr>
            <w:r w:rsidRPr="00522635">
              <w:rPr>
                <w:lang w:val="ru-RU"/>
              </w:rPr>
              <w:t>«Хабаршы-Вестник»</w:t>
            </w:r>
            <w:r w:rsidR="00A425B7">
              <w:rPr>
                <w:lang w:val="ru-RU"/>
              </w:rPr>
              <w:t xml:space="preserve"> Научно-практический журнал</w:t>
            </w:r>
            <w:r w:rsidRPr="0052263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Актюбинского Юридического Института МВД Республики Казахстан им</w:t>
            </w:r>
            <w:r w:rsidRPr="00522635">
              <w:rPr>
                <w:lang w:val="ru-RU"/>
              </w:rPr>
              <w:t>.</w:t>
            </w:r>
            <w:r>
              <w:rPr>
                <w:lang w:val="ru-RU"/>
              </w:rPr>
              <w:t xml:space="preserve"> М. Букенбаева</w:t>
            </w:r>
            <w:r w:rsidRPr="00522635">
              <w:rPr>
                <w:lang w:val="ru-RU"/>
              </w:rPr>
              <w:t xml:space="preserve"> – 202</w:t>
            </w:r>
            <w:r>
              <w:rPr>
                <w:lang w:val="ru-RU"/>
              </w:rPr>
              <w:t>5</w:t>
            </w:r>
            <w:r w:rsidRPr="00522635">
              <w:rPr>
                <w:lang w:val="ru-RU"/>
              </w:rPr>
              <w:t xml:space="preserve">. – № </w:t>
            </w:r>
            <w:r>
              <w:rPr>
                <w:lang w:val="ru-RU"/>
              </w:rPr>
              <w:t>1</w:t>
            </w:r>
            <w:r w:rsidRPr="00522635">
              <w:rPr>
                <w:lang w:val="ru-RU"/>
              </w:rPr>
              <w:t xml:space="preserve"> (</w:t>
            </w:r>
            <w:r>
              <w:rPr>
                <w:lang w:val="ru-RU"/>
              </w:rPr>
              <w:t>18</w:t>
            </w:r>
            <w:r w:rsidRPr="00522635">
              <w:rPr>
                <w:lang w:val="ru-RU"/>
              </w:rPr>
              <w:t xml:space="preserve">). </w:t>
            </w:r>
            <w:r w:rsidRPr="00522635">
              <w:rPr>
                <w:rFonts w:eastAsia="Calibri"/>
                <w:lang w:val="ru-RU"/>
              </w:rPr>
              <w:t xml:space="preserve">– </w:t>
            </w:r>
            <w:r w:rsidRPr="00522635">
              <w:rPr>
                <w:lang w:val="ru-RU"/>
              </w:rPr>
              <w:t xml:space="preserve">С. </w:t>
            </w:r>
            <w:r>
              <w:rPr>
                <w:lang w:val="ru-RU"/>
              </w:rPr>
              <w:t>85</w:t>
            </w:r>
            <w:r w:rsidRPr="00522635">
              <w:rPr>
                <w:lang w:val="ru-RU"/>
              </w:rPr>
              <w:t>-</w:t>
            </w:r>
            <w:r>
              <w:rPr>
                <w:lang w:val="ru-RU"/>
              </w:rPr>
              <w:t>92</w:t>
            </w:r>
            <w:r w:rsidRPr="00522635">
              <w:rPr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314B6" w:rsidRPr="00522635" w:rsidRDefault="001314B6" w:rsidP="000137E7">
            <w:pPr>
              <w:spacing w:after="0" w:line="240" w:lineRule="auto"/>
              <w:rPr>
                <w:lang w:val="ru-RU"/>
              </w:rPr>
            </w:pPr>
          </w:p>
        </w:tc>
      </w:tr>
    </w:tbl>
    <w:p w:rsidR="009119FC" w:rsidRPr="00522635" w:rsidRDefault="009119FC" w:rsidP="00B92067">
      <w:pPr>
        <w:spacing w:after="0" w:line="240" w:lineRule="auto"/>
        <w:rPr>
          <w:sz w:val="20"/>
          <w:szCs w:val="20"/>
          <w:lang w:val="ru-RU"/>
        </w:rPr>
      </w:pPr>
    </w:p>
    <w:p w:rsidR="00B92067" w:rsidRPr="00522635" w:rsidRDefault="00B92067" w:rsidP="00B92067">
      <w:pPr>
        <w:spacing w:after="0" w:line="240" w:lineRule="auto"/>
        <w:rPr>
          <w:sz w:val="20"/>
          <w:szCs w:val="20"/>
          <w:lang w:val="ru-RU"/>
        </w:rPr>
      </w:pPr>
    </w:p>
    <w:p w:rsidR="00A425B7" w:rsidRPr="00522635" w:rsidRDefault="00A425B7" w:rsidP="00A425B7">
      <w:pPr>
        <w:spacing w:after="0" w:line="240" w:lineRule="auto"/>
        <w:ind w:right="-598"/>
        <w:rPr>
          <w:b/>
          <w:bCs/>
          <w:sz w:val="24"/>
          <w:szCs w:val="24"/>
          <w:lang w:val="ru-RU"/>
        </w:rPr>
      </w:pPr>
      <w:r w:rsidRPr="00522635">
        <w:rPr>
          <w:b/>
          <w:bCs/>
          <w:sz w:val="24"/>
          <w:szCs w:val="24"/>
          <w:lang w:val="ru-RU"/>
        </w:rPr>
        <w:t xml:space="preserve">Начальник кафедры </w:t>
      </w:r>
      <w:r>
        <w:rPr>
          <w:b/>
          <w:bCs/>
          <w:sz w:val="24"/>
          <w:szCs w:val="24"/>
          <w:lang w:val="ru-RU"/>
        </w:rPr>
        <w:t>уголовного процесса</w:t>
      </w:r>
    </w:p>
    <w:p w:rsidR="00A425B7" w:rsidRPr="005D7123" w:rsidRDefault="00A425B7" w:rsidP="00A425B7">
      <w:pPr>
        <w:spacing w:after="0" w:line="240" w:lineRule="auto"/>
        <w:ind w:right="-75"/>
        <w:rPr>
          <w:b/>
          <w:bCs/>
          <w:lang w:val="ru-RU"/>
        </w:rPr>
      </w:pPr>
      <w:r>
        <w:rPr>
          <w:b/>
          <w:bCs/>
          <w:sz w:val="24"/>
          <w:szCs w:val="24"/>
          <w:lang w:val="ru-RU"/>
        </w:rPr>
        <w:t>кандидат юридических наук</w:t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  <w:t xml:space="preserve">   </w:t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  <w:t xml:space="preserve">                                                                    </w:t>
      </w:r>
      <w:r>
        <w:rPr>
          <w:b/>
          <w:bCs/>
          <w:sz w:val="24"/>
          <w:szCs w:val="24"/>
          <w:lang w:val="ru-RU"/>
        </w:rPr>
        <w:t>Т</w:t>
      </w:r>
      <w:r w:rsidRPr="00522635"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  <w:lang w:val="ru-RU"/>
        </w:rPr>
        <w:t>Н</w:t>
      </w:r>
      <w:r w:rsidRPr="00522635"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  <w:lang w:val="ru-RU"/>
        </w:rPr>
        <w:t xml:space="preserve"> Сулейменов</w:t>
      </w:r>
      <w:r w:rsidRPr="005D7123">
        <w:rPr>
          <w:b/>
          <w:bCs/>
          <w:lang w:val="ru-RU"/>
        </w:rPr>
        <w:t xml:space="preserve"> </w:t>
      </w:r>
    </w:p>
    <w:p w:rsidR="00A425B7" w:rsidRDefault="00A425B7" w:rsidP="00A425B7">
      <w:pPr>
        <w:spacing w:after="0" w:line="240" w:lineRule="auto"/>
        <w:ind w:right="-75"/>
        <w:rPr>
          <w:b/>
          <w:bCs/>
          <w:sz w:val="24"/>
          <w:szCs w:val="24"/>
          <w:lang w:val="ru-RU"/>
        </w:rPr>
      </w:pPr>
    </w:p>
    <w:p w:rsidR="00A425B7" w:rsidRPr="00522635" w:rsidRDefault="00A425B7" w:rsidP="00A425B7">
      <w:pPr>
        <w:spacing w:after="0" w:line="240" w:lineRule="auto"/>
        <w:ind w:right="-75"/>
        <w:rPr>
          <w:b/>
          <w:bCs/>
          <w:sz w:val="24"/>
          <w:szCs w:val="24"/>
          <w:lang w:val="ru-RU"/>
        </w:rPr>
      </w:pPr>
      <w:r w:rsidRPr="00522635">
        <w:rPr>
          <w:b/>
          <w:bCs/>
          <w:sz w:val="24"/>
          <w:szCs w:val="24"/>
          <w:lang w:val="ru-RU"/>
        </w:rPr>
        <w:t xml:space="preserve">Ученый секретарь </w:t>
      </w:r>
      <w:r>
        <w:rPr>
          <w:b/>
          <w:bCs/>
          <w:sz w:val="24"/>
          <w:szCs w:val="24"/>
          <w:lang w:val="ru-RU"/>
        </w:rPr>
        <w:t>У</w:t>
      </w:r>
      <w:r w:rsidRPr="00522635">
        <w:rPr>
          <w:b/>
          <w:bCs/>
          <w:sz w:val="24"/>
          <w:szCs w:val="24"/>
          <w:lang w:val="ru-RU"/>
        </w:rPr>
        <w:t>ченого совета</w:t>
      </w:r>
    </w:p>
    <w:p w:rsidR="00A425B7" w:rsidRDefault="00A425B7" w:rsidP="00A425B7">
      <w:pPr>
        <w:spacing w:after="0" w:line="240" w:lineRule="auto"/>
        <w:ind w:right="-75"/>
        <w:rPr>
          <w:b/>
          <w:bCs/>
          <w:sz w:val="24"/>
          <w:szCs w:val="24"/>
          <w:lang w:val="ru-RU"/>
        </w:rPr>
      </w:pPr>
      <w:r w:rsidRPr="00522635">
        <w:rPr>
          <w:b/>
          <w:bCs/>
          <w:sz w:val="24"/>
          <w:szCs w:val="24"/>
          <w:lang w:val="ru-RU"/>
        </w:rPr>
        <w:t xml:space="preserve">кандидат юридических наук, ассоциированный профессор     </w:t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</w:r>
      <w:r w:rsidRPr="00522635">
        <w:rPr>
          <w:b/>
          <w:bCs/>
          <w:sz w:val="24"/>
          <w:szCs w:val="24"/>
          <w:lang w:val="ru-RU"/>
        </w:rPr>
        <w:tab/>
        <w:t xml:space="preserve">   </w:t>
      </w:r>
      <w:r>
        <w:rPr>
          <w:b/>
          <w:bCs/>
          <w:sz w:val="24"/>
          <w:szCs w:val="24"/>
          <w:lang w:val="ru-RU"/>
        </w:rPr>
        <w:t xml:space="preserve">                 </w:t>
      </w:r>
      <w:r>
        <w:rPr>
          <w:b/>
          <w:bCs/>
          <w:sz w:val="24"/>
          <w:szCs w:val="24"/>
          <w:lang w:val="ru-RU"/>
        </w:rPr>
        <w:tab/>
        <w:t xml:space="preserve">    </w:t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</w:r>
      <w:r>
        <w:rPr>
          <w:b/>
          <w:bCs/>
          <w:sz w:val="24"/>
          <w:szCs w:val="24"/>
          <w:lang w:val="ru-RU"/>
        </w:rPr>
        <w:tab/>
        <w:t xml:space="preserve">         </w:t>
      </w:r>
      <w:r w:rsidRPr="00522635">
        <w:rPr>
          <w:b/>
          <w:bCs/>
          <w:sz w:val="24"/>
          <w:szCs w:val="24"/>
          <w:lang w:val="ru-RU"/>
        </w:rPr>
        <w:t>Д.А. Уакасов</w:t>
      </w:r>
    </w:p>
    <w:p w:rsidR="00A425B7" w:rsidRDefault="00A425B7" w:rsidP="00A425B7">
      <w:pPr>
        <w:spacing w:after="0" w:line="240" w:lineRule="auto"/>
        <w:ind w:right="-75"/>
        <w:rPr>
          <w:b/>
          <w:bCs/>
          <w:sz w:val="24"/>
          <w:szCs w:val="24"/>
          <w:lang w:val="ru-RU"/>
        </w:rPr>
      </w:pPr>
    </w:p>
    <w:p w:rsidR="000137E7" w:rsidRDefault="000137E7" w:rsidP="000137E7">
      <w:pPr>
        <w:spacing w:after="0" w:line="240" w:lineRule="auto"/>
        <w:ind w:right="-598"/>
        <w:rPr>
          <w:b/>
          <w:bCs/>
          <w:sz w:val="24"/>
          <w:szCs w:val="24"/>
          <w:lang w:val="ru-RU"/>
        </w:rPr>
      </w:pPr>
    </w:p>
    <w:sectPr w:rsidR="000137E7" w:rsidSect="00346D3C">
      <w:footerReference w:type="default" r:id="rId8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AE" w:rsidRDefault="007040AE" w:rsidP="003E7336">
      <w:pPr>
        <w:spacing w:after="0" w:line="240" w:lineRule="auto"/>
      </w:pPr>
      <w:r>
        <w:separator/>
      </w:r>
    </w:p>
  </w:endnote>
  <w:endnote w:type="continuationSeparator" w:id="1">
    <w:p w:rsidR="007040AE" w:rsidRDefault="007040AE" w:rsidP="003E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ADB" w:rsidRDefault="004D5299">
    <w:pPr>
      <w:pStyle w:val="a6"/>
      <w:jc w:val="center"/>
    </w:pPr>
    <w:r>
      <w:fldChar w:fldCharType="begin"/>
    </w:r>
    <w:r w:rsidR="00065ADB">
      <w:instrText>PAGE   \* MERGEFORMAT</w:instrText>
    </w:r>
    <w:r>
      <w:fldChar w:fldCharType="separate"/>
    </w:r>
    <w:r w:rsidR="009872FE" w:rsidRPr="009872FE">
      <w:rPr>
        <w:noProof/>
        <w:lang w:val="ru-RU"/>
      </w:rPr>
      <w:t>2</w:t>
    </w:r>
    <w:r>
      <w:fldChar w:fldCharType="end"/>
    </w:r>
  </w:p>
  <w:p w:rsidR="003E7336" w:rsidRDefault="003E73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AE" w:rsidRDefault="007040AE" w:rsidP="003E7336">
      <w:pPr>
        <w:spacing w:after="0" w:line="240" w:lineRule="auto"/>
      </w:pPr>
      <w:r>
        <w:separator/>
      </w:r>
    </w:p>
  </w:footnote>
  <w:footnote w:type="continuationSeparator" w:id="1">
    <w:p w:rsidR="007040AE" w:rsidRDefault="007040AE" w:rsidP="003E7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415"/>
    <w:multiLevelType w:val="hybridMultilevel"/>
    <w:tmpl w:val="A154936A"/>
    <w:lvl w:ilvl="0" w:tplc="E3B058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C5F67"/>
    <w:multiLevelType w:val="hybridMultilevel"/>
    <w:tmpl w:val="7900565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E5875"/>
    <w:multiLevelType w:val="hybridMultilevel"/>
    <w:tmpl w:val="9C864D6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76A6"/>
    <w:rsid w:val="000137E7"/>
    <w:rsid w:val="00017315"/>
    <w:rsid w:val="000446B4"/>
    <w:rsid w:val="0005110C"/>
    <w:rsid w:val="00065ADB"/>
    <w:rsid w:val="00065CF8"/>
    <w:rsid w:val="00067F81"/>
    <w:rsid w:val="00074B4F"/>
    <w:rsid w:val="00075D76"/>
    <w:rsid w:val="00095771"/>
    <w:rsid w:val="00097944"/>
    <w:rsid w:val="000E0B8B"/>
    <w:rsid w:val="000E1CBA"/>
    <w:rsid w:val="000F24B5"/>
    <w:rsid w:val="001314B6"/>
    <w:rsid w:val="001462D8"/>
    <w:rsid w:val="00146E71"/>
    <w:rsid w:val="00153B41"/>
    <w:rsid w:val="0015519C"/>
    <w:rsid w:val="00164003"/>
    <w:rsid w:val="0016643D"/>
    <w:rsid w:val="0016748E"/>
    <w:rsid w:val="00184275"/>
    <w:rsid w:val="001A1BAC"/>
    <w:rsid w:val="001D69DC"/>
    <w:rsid w:val="001E0996"/>
    <w:rsid w:val="00210312"/>
    <w:rsid w:val="00234EE8"/>
    <w:rsid w:val="00247D34"/>
    <w:rsid w:val="002663FE"/>
    <w:rsid w:val="00266701"/>
    <w:rsid w:val="002727D8"/>
    <w:rsid w:val="00276945"/>
    <w:rsid w:val="002773E2"/>
    <w:rsid w:val="002B0381"/>
    <w:rsid w:val="002C5B7E"/>
    <w:rsid w:val="002D75F3"/>
    <w:rsid w:val="002F2D3C"/>
    <w:rsid w:val="002F3194"/>
    <w:rsid w:val="002F3D11"/>
    <w:rsid w:val="00300EE6"/>
    <w:rsid w:val="00305CCE"/>
    <w:rsid w:val="003135DE"/>
    <w:rsid w:val="0032088C"/>
    <w:rsid w:val="00334ADB"/>
    <w:rsid w:val="00336851"/>
    <w:rsid w:val="00343414"/>
    <w:rsid w:val="003440FB"/>
    <w:rsid w:val="00346D3C"/>
    <w:rsid w:val="00347D16"/>
    <w:rsid w:val="00354BB4"/>
    <w:rsid w:val="00357225"/>
    <w:rsid w:val="00360233"/>
    <w:rsid w:val="0037680A"/>
    <w:rsid w:val="003A47A6"/>
    <w:rsid w:val="003E1D85"/>
    <w:rsid w:val="003E7336"/>
    <w:rsid w:val="003F13EC"/>
    <w:rsid w:val="00413CB1"/>
    <w:rsid w:val="004170A2"/>
    <w:rsid w:val="004218B2"/>
    <w:rsid w:val="00426351"/>
    <w:rsid w:val="0042795C"/>
    <w:rsid w:val="00434F3B"/>
    <w:rsid w:val="00435AB1"/>
    <w:rsid w:val="004526F4"/>
    <w:rsid w:val="00460340"/>
    <w:rsid w:val="004761D1"/>
    <w:rsid w:val="00490CC9"/>
    <w:rsid w:val="004950BE"/>
    <w:rsid w:val="004A4BC4"/>
    <w:rsid w:val="004D5299"/>
    <w:rsid w:val="00503B51"/>
    <w:rsid w:val="00514224"/>
    <w:rsid w:val="00521535"/>
    <w:rsid w:val="00522635"/>
    <w:rsid w:val="005458F7"/>
    <w:rsid w:val="005463AD"/>
    <w:rsid w:val="00546B40"/>
    <w:rsid w:val="005513FE"/>
    <w:rsid w:val="005600E2"/>
    <w:rsid w:val="00565DB7"/>
    <w:rsid w:val="00565E25"/>
    <w:rsid w:val="00591164"/>
    <w:rsid w:val="00597959"/>
    <w:rsid w:val="005A1822"/>
    <w:rsid w:val="005A6F7F"/>
    <w:rsid w:val="005B0992"/>
    <w:rsid w:val="005C3E7D"/>
    <w:rsid w:val="005D7123"/>
    <w:rsid w:val="005E33D2"/>
    <w:rsid w:val="005E5013"/>
    <w:rsid w:val="00606A7F"/>
    <w:rsid w:val="00610391"/>
    <w:rsid w:val="00611D6D"/>
    <w:rsid w:val="006241FF"/>
    <w:rsid w:val="00630BC6"/>
    <w:rsid w:val="00633F2F"/>
    <w:rsid w:val="006450E8"/>
    <w:rsid w:val="00686873"/>
    <w:rsid w:val="006E7210"/>
    <w:rsid w:val="007040AE"/>
    <w:rsid w:val="00715E78"/>
    <w:rsid w:val="00736FE4"/>
    <w:rsid w:val="00742440"/>
    <w:rsid w:val="0075637B"/>
    <w:rsid w:val="00756688"/>
    <w:rsid w:val="00762517"/>
    <w:rsid w:val="00765BB3"/>
    <w:rsid w:val="0078411C"/>
    <w:rsid w:val="007C3F4A"/>
    <w:rsid w:val="007D2BD7"/>
    <w:rsid w:val="007E1608"/>
    <w:rsid w:val="00801EAF"/>
    <w:rsid w:val="00811E1B"/>
    <w:rsid w:val="00813761"/>
    <w:rsid w:val="00820972"/>
    <w:rsid w:val="008376A6"/>
    <w:rsid w:val="008423F1"/>
    <w:rsid w:val="00851C94"/>
    <w:rsid w:val="0088700D"/>
    <w:rsid w:val="008F47B1"/>
    <w:rsid w:val="009119FC"/>
    <w:rsid w:val="0091424E"/>
    <w:rsid w:val="00923644"/>
    <w:rsid w:val="00925DD2"/>
    <w:rsid w:val="00930777"/>
    <w:rsid w:val="009357E6"/>
    <w:rsid w:val="0093673F"/>
    <w:rsid w:val="00945DB6"/>
    <w:rsid w:val="00954736"/>
    <w:rsid w:val="00955CF4"/>
    <w:rsid w:val="00960A65"/>
    <w:rsid w:val="009872FE"/>
    <w:rsid w:val="00994757"/>
    <w:rsid w:val="009A6F55"/>
    <w:rsid w:val="009D1DA9"/>
    <w:rsid w:val="00A026E6"/>
    <w:rsid w:val="00A05360"/>
    <w:rsid w:val="00A2123E"/>
    <w:rsid w:val="00A37B16"/>
    <w:rsid w:val="00A401C2"/>
    <w:rsid w:val="00A425B7"/>
    <w:rsid w:val="00A645E7"/>
    <w:rsid w:val="00A87D79"/>
    <w:rsid w:val="00A96F09"/>
    <w:rsid w:val="00AA4C09"/>
    <w:rsid w:val="00AB2C22"/>
    <w:rsid w:val="00AC54F0"/>
    <w:rsid w:val="00AD4AA8"/>
    <w:rsid w:val="00AE11E4"/>
    <w:rsid w:val="00AF0E24"/>
    <w:rsid w:val="00B02CAB"/>
    <w:rsid w:val="00B04F70"/>
    <w:rsid w:val="00B129BF"/>
    <w:rsid w:val="00B308F4"/>
    <w:rsid w:val="00B3235B"/>
    <w:rsid w:val="00B634F5"/>
    <w:rsid w:val="00B75131"/>
    <w:rsid w:val="00B84340"/>
    <w:rsid w:val="00B92067"/>
    <w:rsid w:val="00B93C51"/>
    <w:rsid w:val="00BA2A01"/>
    <w:rsid w:val="00BC77D0"/>
    <w:rsid w:val="00BF7CA0"/>
    <w:rsid w:val="00C11E33"/>
    <w:rsid w:val="00C1423E"/>
    <w:rsid w:val="00C14DF2"/>
    <w:rsid w:val="00C4633B"/>
    <w:rsid w:val="00C47486"/>
    <w:rsid w:val="00CA263D"/>
    <w:rsid w:val="00CB5A29"/>
    <w:rsid w:val="00CD71BB"/>
    <w:rsid w:val="00CE5961"/>
    <w:rsid w:val="00CE7413"/>
    <w:rsid w:val="00CF6AD0"/>
    <w:rsid w:val="00D033F4"/>
    <w:rsid w:val="00D10A99"/>
    <w:rsid w:val="00D37E69"/>
    <w:rsid w:val="00D41AD9"/>
    <w:rsid w:val="00D701A2"/>
    <w:rsid w:val="00D800EC"/>
    <w:rsid w:val="00D801C5"/>
    <w:rsid w:val="00D84E9D"/>
    <w:rsid w:val="00DA62D9"/>
    <w:rsid w:val="00DC39DC"/>
    <w:rsid w:val="00DF3745"/>
    <w:rsid w:val="00E00E7A"/>
    <w:rsid w:val="00E107E9"/>
    <w:rsid w:val="00E311B7"/>
    <w:rsid w:val="00E34805"/>
    <w:rsid w:val="00E34F9E"/>
    <w:rsid w:val="00E60435"/>
    <w:rsid w:val="00E77533"/>
    <w:rsid w:val="00E96FC3"/>
    <w:rsid w:val="00EB57B4"/>
    <w:rsid w:val="00ED5F07"/>
    <w:rsid w:val="00EF3A04"/>
    <w:rsid w:val="00EF5206"/>
    <w:rsid w:val="00F061DD"/>
    <w:rsid w:val="00F07B82"/>
    <w:rsid w:val="00F100B1"/>
    <w:rsid w:val="00F14D8D"/>
    <w:rsid w:val="00F34C2D"/>
    <w:rsid w:val="00F412C1"/>
    <w:rsid w:val="00F44538"/>
    <w:rsid w:val="00F57F7D"/>
    <w:rsid w:val="00F758BE"/>
    <w:rsid w:val="00FA319A"/>
    <w:rsid w:val="00FA417D"/>
    <w:rsid w:val="00FE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A6"/>
    <w:pPr>
      <w:spacing w:after="200" w:line="276" w:lineRule="auto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locked/>
    <w:rsid w:val="00AA4C09"/>
    <w:rPr>
      <w:rFonts w:ascii="Book Antiqua" w:hAnsi="Book Antiqua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A4C09"/>
    <w:pPr>
      <w:widowControl w:val="0"/>
      <w:shd w:val="clear" w:color="auto" w:fill="FFFFFF"/>
      <w:spacing w:after="0" w:line="322" w:lineRule="exact"/>
      <w:ind w:hanging="120"/>
      <w:jc w:val="both"/>
    </w:pPr>
    <w:rPr>
      <w:rFonts w:ascii="Book Antiqua" w:eastAsia="Calibri" w:hAnsi="Book Antiqua"/>
      <w:sz w:val="20"/>
      <w:szCs w:val="20"/>
      <w:shd w:val="clear" w:color="auto" w:fill="FFFFFF"/>
    </w:rPr>
  </w:style>
  <w:style w:type="table" w:styleId="a3">
    <w:name w:val="Table Grid"/>
    <w:basedOn w:val="a1"/>
    <w:uiPriority w:val="39"/>
    <w:rsid w:val="00CF6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3E7336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3E7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3E7336"/>
    <w:rPr>
      <w:rFonts w:ascii="Times New Roman" w:eastAsia="Times New Roman" w:hAnsi="Times New Roman" w:cs="Times New Roman"/>
      <w:lang w:val="en-US"/>
    </w:rPr>
  </w:style>
  <w:style w:type="paragraph" w:styleId="a8">
    <w:name w:val="List Paragraph"/>
    <w:basedOn w:val="a"/>
    <w:uiPriority w:val="34"/>
    <w:qFormat/>
    <w:rsid w:val="003E7336"/>
    <w:pPr>
      <w:ind w:left="720"/>
      <w:contextualSpacing/>
    </w:pPr>
  </w:style>
  <w:style w:type="character" w:styleId="a9">
    <w:name w:val="Hyperlink"/>
    <w:uiPriority w:val="99"/>
    <w:semiHidden/>
    <w:unhideWhenUsed/>
    <w:rsid w:val="00354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83538-2424-4955-A7FC-5EA65824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4932</CharactersWithSpaces>
  <SharedDoc>false</SharedDoc>
  <HLinks>
    <vt:vector size="12" baseType="variant">
      <vt:variant>
        <vt:i4>4128814</vt:i4>
      </vt:variant>
      <vt:variant>
        <vt:i4>3</vt:i4>
      </vt:variant>
      <vt:variant>
        <vt:i4>0</vt:i4>
      </vt:variant>
      <vt:variant>
        <vt:i4>5</vt:i4>
      </vt:variant>
      <vt:variant>
        <vt:lpwstr>https://www.elibrary.ru/contents.asp?id=49833237&amp;selid=49833244</vt:lpwstr>
      </vt:variant>
      <vt:variant>
        <vt:lpwstr/>
      </vt:variant>
      <vt:variant>
        <vt:i4>3473444</vt:i4>
      </vt:variant>
      <vt:variant>
        <vt:i4>0</vt:i4>
      </vt:variant>
      <vt:variant>
        <vt:i4>0</vt:i4>
      </vt:variant>
      <vt:variant>
        <vt:i4>5</vt:i4>
      </vt:variant>
      <vt:variant>
        <vt:lpwstr>https://www.elibrary.ru/contents.asp?id=49501161&amp;selid=49501170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2025-04-03T07:24:00Z</cp:lastPrinted>
  <dcterms:created xsi:type="dcterms:W3CDTF">2025-03-27T10:52:00Z</dcterms:created>
  <dcterms:modified xsi:type="dcterms:W3CDTF">2025-04-03T08:18:00Z</dcterms:modified>
</cp:coreProperties>
</file>