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F3" w:rsidRDefault="008A25F3">
      <w:pPr>
        <w:spacing w:after="200" w:line="276" w:lineRule="auto"/>
        <w:rPr>
          <w:sz w:val="28"/>
          <w:szCs w:val="28"/>
        </w:rPr>
      </w:pPr>
      <w:bookmarkStart w:id="0" w:name="_Toc307416981"/>
      <w:r>
        <w:rPr>
          <w:b/>
          <w:bCs/>
          <w:noProof/>
        </w:rPr>
        <w:drawing>
          <wp:inline distT="0" distB="0" distL="0" distR="0">
            <wp:extent cx="5940425" cy="8402263"/>
            <wp:effectExtent l="19050" t="0" r="3175" b="0"/>
            <wp:docPr id="2" name="Рисунок 1" descr="D:\Документы Воss\Downloads\правила о научном круж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Воss\Downloads\правила о научном кружк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br w:type="page"/>
      </w:r>
    </w:p>
    <w:p w:rsidR="00943F7B" w:rsidRDefault="00943F7B" w:rsidP="00943F7B">
      <w:pPr>
        <w:pStyle w:val="1"/>
        <w:rPr>
          <w:lang w:val="kk-KZ"/>
        </w:rPr>
      </w:pPr>
      <w:r>
        <w:lastRenderedPageBreak/>
        <w:t>ПОЛОЖЕНИЕ</w:t>
      </w:r>
      <w:r>
        <w:br/>
        <w:t xml:space="preserve"> о  научном кружке курсантов </w:t>
      </w:r>
      <w:r>
        <w:rPr>
          <w:lang w:val="kk-KZ"/>
        </w:rPr>
        <w:t xml:space="preserve">Академии </w:t>
      </w:r>
      <w:bookmarkEnd w:id="0"/>
    </w:p>
    <w:p w:rsidR="00943F7B" w:rsidRDefault="00943F7B" w:rsidP="00943F7B">
      <w:pPr>
        <w:jc w:val="center"/>
        <w:rPr>
          <w:sz w:val="28"/>
          <w:szCs w:val="28"/>
          <w:lang w:val="kk-KZ"/>
        </w:rPr>
      </w:pPr>
    </w:p>
    <w:p w:rsidR="00943F7B" w:rsidRDefault="00943F7B" w:rsidP="00943F7B">
      <w:pPr>
        <w:numPr>
          <w:ilvl w:val="0"/>
          <w:numId w:val="1"/>
        </w:num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Цели и задачи научного кружка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Одной из основных форм научно-исследовательской работы курсантов является их участие в работе научных кружков.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Научные кружки</w:t>
      </w:r>
      <w:r>
        <w:rPr>
          <w:sz w:val="28"/>
          <w:szCs w:val="28"/>
          <w:lang w:val="kk-KZ"/>
        </w:rPr>
        <w:t xml:space="preserve"> – одна из основных форм научно-исследовательской работы курсантов</w:t>
      </w:r>
      <w:r>
        <w:rPr>
          <w:sz w:val="28"/>
          <w:szCs w:val="28"/>
        </w:rPr>
        <w:t>. Они создаются с целью углубления знаний по изучаемым дисциплинам, привития слушателям навыков самостоятельной научно-исследовательской работы, развития аналитических способностей.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Научные кружки призваны: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формированию научного мировоззрения курсантов; 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привлечь курсантов к углубленному излучению и исследованию актуальных проблем в соответствии с профилем кружка;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участие членов кружка в теоретических конференциях, смотрах-конкурсах научных работ и т.д.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Научные кружки создаются по решению кафедры и совета по </w:t>
      </w:r>
      <w:r>
        <w:rPr>
          <w:sz w:val="28"/>
          <w:szCs w:val="28"/>
          <w:lang w:val="kk-KZ"/>
        </w:rPr>
        <w:t>НИР</w:t>
      </w:r>
      <w:r>
        <w:rPr>
          <w:sz w:val="28"/>
          <w:szCs w:val="28"/>
        </w:rPr>
        <w:t>К.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Членом научного кружка может быть любой курсант, успешно выполняющий учебный план, проявивший стремление к глубокому изучению дисциплин по профилю Академии. 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Прием в члены кружка осуществляется по решению общего собрания кружка на основании заявления курсанта и рекомендации руководителя кружка.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1.7. Курсант, не выполняющий обязанности члена кружка, исключается из его состава. Решение об исключении принимается на заседании научного кружка.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Заседания научных кружков проводятся </w:t>
      </w:r>
      <w:r>
        <w:rPr>
          <w:sz w:val="28"/>
          <w:szCs w:val="28"/>
          <w:lang w:val="kk-KZ"/>
        </w:rPr>
        <w:t xml:space="preserve">в соответствии с графиком </w:t>
      </w:r>
      <w:r>
        <w:rPr>
          <w:sz w:val="28"/>
          <w:szCs w:val="28"/>
        </w:rPr>
        <w:t>основных мероприятий Академии.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виде исключения (по предварительному согласованию с руководством Академии) заседания кружка могут быть проведены в другие сроки. Совместные заседания с научными кружками других кафедр вузов проводятся в установленном порядке.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 Заседания научного кружка могут посещать все желающие курсанты (если иное не оговорено специально) без права голоса при решении организационных вопросов.</w:t>
      </w:r>
    </w:p>
    <w:p w:rsidR="00015260" w:rsidRDefault="00015260" w:rsidP="00015260">
      <w:pPr>
        <w:pStyle w:val="a6"/>
        <w:spacing w:before="0" w:beforeAutospacing="0" w:after="0" w:afterAutospacing="0"/>
        <w:ind w:firstLine="709"/>
        <w:jc w:val="both"/>
        <w:rPr>
          <w:rStyle w:val="a7"/>
          <w:sz w:val="28"/>
          <w:szCs w:val="28"/>
        </w:rPr>
      </w:pPr>
    </w:p>
    <w:p w:rsidR="00943F7B" w:rsidRPr="00015260" w:rsidRDefault="00943F7B" w:rsidP="005A3735">
      <w:pPr>
        <w:pStyle w:val="a5"/>
        <w:numPr>
          <w:ilvl w:val="0"/>
          <w:numId w:val="1"/>
        </w:numPr>
        <w:jc w:val="center"/>
        <w:rPr>
          <w:b/>
          <w:sz w:val="28"/>
          <w:szCs w:val="28"/>
          <w:lang w:val="kk-KZ"/>
        </w:rPr>
      </w:pPr>
      <w:r w:rsidRPr="00015260">
        <w:rPr>
          <w:b/>
          <w:sz w:val="28"/>
          <w:szCs w:val="28"/>
        </w:rPr>
        <w:t>Формы работы научного кружка</w:t>
      </w:r>
    </w:p>
    <w:p w:rsidR="00943F7B" w:rsidRDefault="005A3735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="00943F7B">
        <w:rPr>
          <w:sz w:val="28"/>
          <w:szCs w:val="28"/>
        </w:rPr>
        <w:t>.1</w:t>
      </w:r>
      <w:r w:rsidR="00943F7B">
        <w:rPr>
          <w:b/>
          <w:sz w:val="28"/>
          <w:szCs w:val="28"/>
        </w:rPr>
        <w:t>.</w:t>
      </w:r>
      <w:r w:rsidR="00943F7B">
        <w:rPr>
          <w:sz w:val="28"/>
          <w:szCs w:val="28"/>
        </w:rPr>
        <w:t xml:space="preserve"> Основной формой работы научного кружка являются заседания, </w:t>
      </w:r>
      <w:r w:rsidR="00943F7B">
        <w:rPr>
          <w:sz w:val="28"/>
          <w:szCs w:val="28"/>
        </w:rPr>
        <w:br/>
        <w:t>на которых: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заслушиваются доклады и сообщения курсантов о результатах научно-исследовательской работы;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занятия по методике проведения научных исследований, работе с первоисточниками, правилами оформления научных работ;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осуществляется ознакомление с передовыми методами работы органов внутренних дел, новейшими достижениями науки и техники по избранной дисциплине;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организуются встречи с практическими работниками;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диспуты, викторины;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осуществляется просмотр кинофильмов, прослушивание магнитофонных записей;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решаются организационные вопросы и т.д.</w:t>
      </w:r>
    </w:p>
    <w:p w:rsidR="00943F7B" w:rsidRDefault="005A3735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="00943F7B">
        <w:rPr>
          <w:sz w:val="28"/>
          <w:szCs w:val="28"/>
        </w:rPr>
        <w:t xml:space="preserve">.2. К иным формам работы научных кружков относятся экскурсии, участие в мероприятиях, осуществляемых органами </w:t>
      </w:r>
      <w:r w:rsidR="00943F7B">
        <w:rPr>
          <w:sz w:val="28"/>
          <w:szCs w:val="28"/>
          <w:lang w:val="kk-KZ"/>
        </w:rPr>
        <w:t>внутренних дел</w:t>
      </w:r>
      <w:r w:rsidR="00943F7B">
        <w:rPr>
          <w:sz w:val="28"/>
          <w:szCs w:val="28"/>
        </w:rPr>
        <w:t>.</w:t>
      </w:r>
    </w:p>
    <w:p w:rsidR="005A3735" w:rsidRDefault="005A3735" w:rsidP="005A3735">
      <w:pPr>
        <w:ind w:left="1080"/>
        <w:jc w:val="center"/>
        <w:rPr>
          <w:sz w:val="28"/>
          <w:szCs w:val="28"/>
          <w:lang w:val="kk-KZ"/>
        </w:rPr>
      </w:pPr>
    </w:p>
    <w:p w:rsidR="00943F7B" w:rsidRPr="005A3735" w:rsidRDefault="00943F7B" w:rsidP="005A3735">
      <w:pPr>
        <w:pStyle w:val="a5"/>
        <w:numPr>
          <w:ilvl w:val="0"/>
          <w:numId w:val="1"/>
        </w:numPr>
        <w:jc w:val="center"/>
        <w:rPr>
          <w:b/>
          <w:sz w:val="28"/>
          <w:szCs w:val="28"/>
          <w:lang w:val="kk-KZ"/>
        </w:rPr>
      </w:pPr>
      <w:r w:rsidRPr="005A3735">
        <w:rPr>
          <w:b/>
          <w:sz w:val="28"/>
          <w:szCs w:val="28"/>
        </w:rPr>
        <w:t>Структура научного кружка, обязанности и права руководителей и членов кружка</w:t>
      </w:r>
    </w:p>
    <w:p w:rsidR="0069635D" w:rsidRDefault="0069635D" w:rsidP="0069635D">
      <w:pPr>
        <w:ind w:left="720"/>
        <w:rPr>
          <w:b/>
          <w:sz w:val="28"/>
          <w:szCs w:val="28"/>
          <w:lang w:val="kk-KZ"/>
        </w:rPr>
      </w:pPr>
    </w:p>
    <w:p w:rsidR="00943F7B" w:rsidRDefault="005A3735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943F7B">
        <w:rPr>
          <w:sz w:val="28"/>
          <w:szCs w:val="28"/>
        </w:rPr>
        <w:t>.1. В составе научного кружка могут быть организованы секции по предметам кафедры, а также проблемные группы.</w:t>
      </w:r>
    </w:p>
    <w:p w:rsidR="00943F7B" w:rsidRDefault="005A3735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943F7B">
        <w:rPr>
          <w:sz w:val="28"/>
          <w:szCs w:val="28"/>
        </w:rPr>
        <w:t>.2. Научно-организационное руководство работой кружка осуществляет преподаватель, кандидатура которого согласовывается с отделом ОНИ</w:t>
      </w:r>
      <w:r w:rsidR="00943F7B">
        <w:rPr>
          <w:sz w:val="28"/>
          <w:szCs w:val="28"/>
          <w:lang w:val="kk-KZ"/>
        </w:rPr>
        <w:t>и</w:t>
      </w:r>
      <w:r w:rsidR="00943F7B">
        <w:rPr>
          <w:sz w:val="28"/>
          <w:szCs w:val="28"/>
        </w:rPr>
        <w:t>Р</w:t>
      </w:r>
      <w:r w:rsidR="00943F7B">
        <w:rPr>
          <w:sz w:val="28"/>
          <w:szCs w:val="28"/>
          <w:lang w:val="kk-KZ"/>
        </w:rPr>
        <w:t>ИР</w:t>
      </w:r>
      <w:r w:rsidR="00943F7B">
        <w:rPr>
          <w:sz w:val="28"/>
          <w:szCs w:val="28"/>
        </w:rPr>
        <w:t xml:space="preserve"> и утверждается Советом по НИРК.</w:t>
      </w:r>
    </w:p>
    <w:p w:rsidR="00943F7B" w:rsidRDefault="005A3735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943F7B">
        <w:rPr>
          <w:sz w:val="28"/>
          <w:szCs w:val="28"/>
        </w:rPr>
        <w:t>.3</w:t>
      </w:r>
      <w:r w:rsidR="00943F7B">
        <w:rPr>
          <w:b/>
          <w:sz w:val="28"/>
          <w:szCs w:val="28"/>
        </w:rPr>
        <w:t>.</w:t>
      </w:r>
      <w:r w:rsidR="00943F7B">
        <w:rPr>
          <w:sz w:val="28"/>
          <w:szCs w:val="28"/>
        </w:rPr>
        <w:t xml:space="preserve"> Руководитель научного кружка: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отвечает за организацию и качественное проведение научной работы его членами и повседневно руководит их работой;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уровень подготовки и круг интересов членов кружка, оказывает помощь в выборе темы исследования, подборе литературы, подготовке научных докладов и сообщений;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знакомит членов кружка с видами научных работ; методами научных исследований; правилами работы с первоисточниками, поиска необходимой литературы; требованиями, предъявляемыми к оформлению научных работ;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обсуждение научных докладов, сообщений, обзоров новейших нормативных правовых актов и литературы на заседаниях научных кружков не реже одного раза в месяц;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план работы научного кружка (проблемной группы) представляет его на утверждение начальнику кафедры;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отбор докладов и сообщений курсантов на научные конференции;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оказывает научную и методическую помощь курсантам, принимающим участие в республиканских конкурсах на лучшую научную работу по линии МВД РК, МОН РК;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ходатайствует о поощрении курсантов по итогам работы научного кружка;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со старостой ведет учет проделанной работы;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отчитывается на заседаниях кафедры, Совета по НИРК, оперативных совещаниях при заместителе начальника Академии о работе научного кружка;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составляет отчет о работе научного кружка за учебный и календарный годы и представляет его в отдел ОНИ</w:t>
      </w:r>
      <w:r>
        <w:rPr>
          <w:sz w:val="28"/>
          <w:szCs w:val="28"/>
          <w:lang w:val="kk-KZ"/>
        </w:rPr>
        <w:t>и</w:t>
      </w:r>
      <w:r>
        <w:rPr>
          <w:sz w:val="28"/>
          <w:szCs w:val="28"/>
        </w:rPr>
        <w:t>Р</w:t>
      </w:r>
      <w:r>
        <w:rPr>
          <w:sz w:val="28"/>
          <w:szCs w:val="28"/>
          <w:lang w:val="kk-KZ"/>
        </w:rPr>
        <w:t>ИР</w:t>
      </w:r>
      <w:r>
        <w:rPr>
          <w:sz w:val="28"/>
          <w:szCs w:val="28"/>
        </w:rPr>
        <w:t>.</w:t>
      </w:r>
      <w:proofErr w:type="gramEnd"/>
    </w:p>
    <w:p w:rsidR="00943F7B" w:rsidRDefault="005A3735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943F7B">
        <w:rPr>
          <w:sz w:val="28"/>
          <w:szCs w:val="28"/>
        </w:rPr>
        <w:t>.4. Организационной работой научного кружка ведает староста, избираемый из числа членов кружка сроком на 1 год, который: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совместно с руководителем кружка проведение среди курсантов бесед с целью вовлечения в </w:t>
      </w:r>
      <w:r>
        <w:rPr>
          <w:sz w:val="28"/>
          <w:szCs w:val="28"/>
          <w:lang w:val="kk-KZ"/>
        </w:rPr>
        <w:t>НИД</w:t>
      </w:r>
      <w:r>
        <w:rPr>
          <w:sz w:val="28"/>
          <w:szCs w:val="28"/>
        </w:rPr>
        <w:t>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оказывает членам кружка необходимую помощь в научно-исследовательской работе;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заседаниях кафедры при обсуждении вопросов организации НИРК;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готовит вопросы к обсуждению на заседании кружка;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информирует членов кружка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мероприятиях, проводимых по НИРК кафедрой, научным кружком, Советом </w:t>
      </w:r>
      <w:r>
        <w:rPr>
          <w:sz w:val="28"/>
          <w:szCs w:val="28"/>
          <w:lang w:val="kk-KZ"/>
        </w:rPr>
        <w:t>К</w:t>
      </w:r>
      <w:r>
        <w:rPr>
          <w:sz w:val="28"/>
          <w:szCs w:val="28"/>
        </w:rPr>
        <w:t>НО;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постоянную связь с Советом </w:t>
      </w:r>
      <w:r>
        <w:rPr>
          <w:sz w:val="28"/>
          <w:szCs w:val="28"/>
          <w:lang w:val="kk-KZ"/>
        </w:rPr>
        <w:t>К</w:t>
      </w:r>
      <w:r>
        <w:rPr>
          <w:sz w:val="28"/>
          <w:szCs w:val="28"/>
        </w:rPr>
        <w:t>НО, отчитывается перед ним;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выпуск стенной печати о работе кружка;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ведет документацию кружка.</w:t>
      </w:r>
    </w:p>
    <w:p w:rsidR="00943F7B" w:rsidRDefault="005A3735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943F7B">
        <w:rPr>
          <w:sz w:val="28"/>
          <w:szCs w:val="28"/>
        </w:rPr>
        <w:t>.5</w:t>
      </w:r>
      <w:r w:rsidR="00943F7B">
        <w:rPr>
          <w:b/>
          <w:sz w:val="28"/>
          <w:szCs w:val="28"/>
        </w:rPr>
        <w:t>.</w:t>
      </w:r>
      <w:r w:rsidR="00943F7B">
        <w:rPr>
          <w:sz w:val="28"/>
          <w:szCs w:val="28"/>
        </w:rPr>
        <w:t xml:space="preserve"> Члены научного кружка обязаны: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активно участвовать в научно-исследовательской работе, готовить доклады и сообщения по отдельным дисциплинам, выступать с ними на заседаниях кружка, конференциях;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регулярно посещать заседания кружка, участвовать в обсуждении докладов и сообщений. 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изучать методику самостоятельного проведения научных исследований;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сроки исследования, информировать руководителя кружка</w:t>
      </w:r>
      <w:r>
        <w:rPr>
          <w:sz w:val="28"/>
          <w:szCs w:val="28"/>
        </w:rPr>
        <w:br/>
        <w:t>о состоянии исследования;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участие в мероприятиях, организуемых кружком и Советом научного общества курсантов (смотрах-конкурсах, викторинах, олимпиадах и др.);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старосте кружка помощь при решении организационных вопросов.</w:t>
      </w:r>
    </w:p>
    <w:p w:rsidR="00943F7B" w:rsidRDefault="005A3735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943F7B">
        <w:rPr>
          <w:sz w:val="28"/>
          <w:szCs w:val="28"/>
        </w:rPr>
        <w:t>.6. Члены научного кружка имеют право: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с правом решающего голоса в решении организационных вопросов;</w:t>
      </w:r>
    </w:p>
    <w:p w:rsidR="00943F7B" w:rsidRDefault="00943F7B" w:rsidP="00943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работе конференций в других вузах; публиковать тезисы докладов в сборниках научных работ курсантов.</w:t>
      </w:r>
    </w:p>
    <w:p w:rsidR="005A3735" w:rsidRDefault="005A3735" w:rsidP="005A3735">
      <w:pPr>
        <w:ind w:left="720"/>
        <w:jc w:val="center"/>
        <w:rPr>
          <w:sz w:val="28"/>
          <w:szCs w:val="28"/>
          <w:lang w:val="kk-KZ"/>
        </w:rPr>
      </w:pPr>
    </w:p>
    <w:p w:rsidR="00943F7B" w:rsidRPr="005A3735" w:rsidRDefault="00943F7B" w:rsidP="005A3735">
      <w:pPr>
        <w:pStyle w:val="a5"/>
        <w:numPr>
          <w:ilvl w:val="0"/>
          <w:numId w:val="1"/>
        </w:numPr>
        <w:jc w:val="center"/>
        <w:rPr>
          <w:b/>
          <w:sz w:val="28"/>
          <w:szCs w:val="28"/>
          <w:lang w:val="kk-KZ"/>
        </w:rPr>
      </w:pPr>
      <w:r w:rsidRPr="005A3735">
        <w:rPr>
          <w:b/>
          <w:sz w:val="28"/>
          <w:szCs w:val="28"/>
        </w:rPr>
        <w:t>Поощрения членов научного кружка</w:t>
      </w:r>
    </w:p>
    <w:p w:rsidR="0096686B" w:rsidRDefault="0096686B" w:rsidP="00943F7B">
      <w:pPr>
        <w:ind w:firstLine="720"/>
        <w:jc w:val="both"/>
        <w:rPr>
          <w:sz w:val="28"/>
          <w:szCs w:val="28"/>
        </w:rPr>
      </w:pPr>
    </w:p>
    <w:p w:rsidR="005A3735" w:rsidRDefault="005A3735" w:rsidP="0096686B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96686B" w:rsidRPr="0096686B">
        <w:rPr>
          <w:sz w:val="28"/>
          <w:szCs w:val="28"/>
        </w:rPr>
        <w:t xml:space="preserve">.1. Поощрение членов научного кружка производится в соответствии с </w:t>
      </w:r>
      <w:r w:rsidR="0096686B" w:rsidRPr="0096686B">
        <w:rPr>
          <w:rStyle w:val="a8"/>
          <w:i w:val="0"/>
          <w:sz w:val="28"/>
          <w:szCs w:val="28"/>
        </w:rPr>
        <w:t>Положением о прохождении службы в органах внутренних дел Республики Казахстан</w:t>
      </w:r>
      <w:r w:rsidR="0096686B" w:rsidRPr="0096686B">
        <w:rPr>
          <w:i/>
          <w:sz w:val="28"/>
          <w:szCs w:val="28"/>
        </w:rPr>
        <w:t>.</w:t>
      </w:r>
    </w:p>
    <w:p w:rsidR="0096686B" w:rsidRPr="005A3735" w:rsidRDefault="005A3735" w:rsidP="0096686B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  <w:lang w:val="kk-KZ"/>
        </w:rPr>
        <w:t>4</w:t>
      </w:r>
      <w:r w:rsidR="0096686B" w:rsidRPr="0096686B">
        <w:rPr>
          <w:sz w:val="28"/>
          <w:szCs w:val="28"/>
        </w:rPr>
        <w:t>.2. Научные работы, выполненные членами научного кружка на высоком уровне, могут быть зачтены кафедрой вместо соответствующих курсовых, контрольных работ и других учебных заданий.</w:t>
      </w:r>
    </w:p>
    <w:p w:rsidR="0096686B" w:rsidRDefault="0096686B" w:rsidP="00943F7B">
      <w:pPr>
        <w:ind w:firstLine="720"/>
        <w:jc w:val="both"/>
        <w:rPr>
          <w:sz w:val="28"/>
          <w:szCs w:val="28"/>
        </w:rPr>
      </w:pPr>
    </w:p>
    <w:sectPr w:rsidR="0096686B" w:rsidSect="00724E0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17FE"/>
    <w:multiLevelType w:val="hybridMultilevel"/>
    <w:tmpl w:val="9612C44E"/>
    <w:lvl w:ilvl="0" w:tplc="BB22B6E2">
      <w:start w:val="2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464FB1"/>
    <w:multiLevelType w:val="hybridMultilevel"/>
    <w:tmpl w:val="AD2605A8"/>
    <w:lvl w:ilvl="0" w:tplc="7DFCC1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7F4595"/>
    <w:multiLevelType w:val="hybridMultilevel"/>
    <w:tmpl w:val="FD4CF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43F7B"/>
    <w:rsid w:val="00015260"/>
    <w:rsid w:val="002A290D"/>
    <w:rsid w:val="0047024C"/>
    <w:rsid w:val="005A3735"/>
    <w:rsid w:val="0069635D"/>
    <w:rsid w:val="00724E09"/>
    <w:rsid w:val="008A25F3"/>
    <w:rsid w:val="00943F7B"/>
    <w:rsid w:val="0096686B"/>
    <w:rsid w:val="00A81409"/>
    <w:rsid w:val="00B4091E"/>
    <w:rsid w:val="00CE5D64"/>
    <w:rsid w:val="00F7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ункт 1"/>
    <w:basedOn w:val="a"/>
    <w:rsid w:val="00943F7B"/>
    <w:pPr>
      <w:shd w:val="clear" w:color="auto" w:fill="FFFFFF"/>
      <w:jc w:val="center"/>
    </w:pPr>
    <w:rPr>
      <w:b/>
      <w:bCs/>
      <w:sz w:val="28"/>
      <w:szCs w:val="28"/>
    </w:rPr>
  </w:style>
  <w:style w:type="paragraph" w:styleId="a3">
    <w:name w:val="Body Text"/>
    <w:basedOn w:val="a"/>
    <w:link w:val="a4"/>
    <w:rsid w:val="00724E09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24E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24E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526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1526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15260"/>
    <w:rPr>
      <w:b/>
      <w:bCs/>
    </w:rPr>
  </w:style>
  <w:style w:type="character" w:styleId="a8">
    <w:name w:val="Emphasis"/>
    <w:basedOn w:val="a0"/>
    <w:uiPriority w:val="20"/>
    <w:qFormat/>
    <w:rsid w:val="0096686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A25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25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users</cp:lastModifiedBy>
  <cp:revision>8</cp:revision>
  <cp:lastPrinted>2025-10-31T10:44:00Z</cp:lastPrinted>
  <dcterms:created xsi:type="dcterms:W3CDTF">2025-10-27T05:12:00Z</dcterms:created>
  <dcterms:modified xsi:type="dcterms:W3CDTF">2025-11-03T03:17:00Z</dcterms:modified>
</cp:coreProperties>
</file>